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1C6" w:rsidRDefault="007961C6" w:rsidP="001E0134">
      <w:pPr>
        <w:shd w:val="clear" w:color="auto" w:fill="FFFFFF"/>
        <w:spacing w:after="0" w:line="240" w:lineRule="auto"/>
        <w:jc w:val="center"/>
        <w:rPr>
          <w:rFonts w:ascii="Times New Roman" w:hAnsi="Times New Roman"/>
          <w:b/>
          <w:bCs/>
          <w:lang w:eastAsia="tr-TR"/>
        </w:rPr>
      </w:pPr>
      <w:r w:rsidRPr="00207CA9">
        <w:rPr>
          <w:rFonts w:ascii="Times New Roman" w:hAnsi="Times New Roman"/>
          <w:b/>
          <w:bCs/>
          <w:lang w:eastAsia="tr-TR"/>
        </w:rPr>
        <w:t>T.C.</w:t>
      </w:r>
      <w:r w:rsidRPr="00207CA9">
        <w:rPr>
          <w:rFonts w:ascii="Times New Roman" w:hAnsi="Times New Roman"/>
          <w:lang w:eastAsia="tr-TR"/>
        </w:rPr>
        <w:br/>
      </w:r>
      <w:r w:rsidRPr="00207CA9">
        <w:rPr>
          <w:rFonts w:ascii="Times New Roman" w:hAnsi="Times New Roman"/>
          <w:b/>
          <w:bCs/>
          <w:lang w:eastAsia="tr-TR"/>
        </w:rPr>
        <w:t>MUĞLA SITKI KO</w:t>
      </w:r>
      <w:r>
        <w:rPr>
          <w:rFonts w:ascii="Times New Roman" w:hAnsi="Times New Roman"/>
          <w:b/>
          <w:bCs/>
          <w:lang w:eastAsia="tr-TR"/>
        </w:rPr>
        <w:t>ÇMAN ÜNİVERSİTESİ REKTÖRLÜĞÜ</w:t>
      </w:r>
    </w:p>
    <w:p w:rsidR="007961C6" w:rsidRPr="00207CA9" w:rsidRDefault="004516AA" w:rsidP="001E0134">
      <w:pPr>
        <w:shd w:val="clear" w:color="auto" w:fill="FFFFFF"/>
        <w:spacing w:after="0" w:line="240" w:lineRule="auto"/>
        <w:jc w:val="center"/>
        <w:rPr>
          <w:rFonts w:ascii="Times New Roman" w:hAnsi="Times New Roman"/>
          <w:lang w:eastAsia="tr-TR"/>
        </w:rPr>
      </w:pPr>
      <w:r>
        <w:rPr>
          <w:rFonts w:ascii="Times New Roman" w:hAnsi="Times New Roman"/>
          <w:b/>
          <w:bCs/>
          <w:lang w:eastAsia="tr-TR"/>
        </w:rPr>
        <w:t>EĞİTİM</w:t>
      </w:r>
      <w:r w:rsidR="007961C6">
        <w:rPr>
          <w:rFonts w:ascii="Times New Roman" w:hAnsi="Times New Roman"/>
          <w:b/>
          <w:bCs/>
          <w:lang w:eastAsia="tr-TR"/>
        </w:rPr>
        <w:t xml:space="preserve"> BİLİMLER</w:t>
      </w:r>
      <w:r>
        <w:rPr>
          <w:rFonts w:ascii="Times New Roman" w:hAnsi="Times New Roman"/>
          <w:b/>
          <w:bCs/>
          <w:lang w:eastAsia="tr-TR"/>
        </w:rPr>
        <w:t>İ</w:t>
      </w:r>
      <w:r w:rsidR="007961C6">
        <w:rPr>
          <w:rFonts w:ascii="Times New Roman" w:hAnsi="Times New Roman"/>
          <w:b/>
          <w:bCs/>
          <w:lang w:eastAsia="tr-TR"/>
        </w:rPr>
        <w:t xml:space="preserve"> ENSTİTÜSÜ</w:t>
      </w:r>
    </w:p>
    <w:p w:rsidR="007961C6" w:rsidRPr="002250B9" w:rsidRDefault="007961C6" w:rsidP="000F6A01">
      <w:pPr>
        <w:shd w:val="clear" w:color="auto" w:fill="FFFFFF"/>
        <w:spacing w:before="100" w:beforeAutospacing="1" w:after="100" w:afterAutospacing="1" w:line="240" w:lineRule="auto"/>
        <w:jc w:val="center"/>
        <w:rPr>
          <w:rFonts w:ascii="Times New Roman" w:hAnsi="Times New Roman"/>
          <w:sz w:val="24"/>
          <w:szCs w:val="24"/>
        </w:rPr>
      </w:pPr>
      <w:r w:rsidRPr="002250B9">
        <w:rPr>
          <w:rFonts w:ascii="Times New Roman" w:hAnsi="Times New Roman"/>
          <w:sz w:val="24"/>
          <w:szCs w:val="24"/>
        </w:rPr>
        <w:t>Enstitümüzün aşağıda kontenjanları belirtilen A</w:t>
      </w:r>
      <w:r w:rsidR="002E27B6" w:rsidRPr="002250B9">
        <w:rPr>
          <w:rFonts w:ascii="Times New Roman" w:hAnsi="Times New Roman"/>
          <w:sz w:val="24"/>
          <w:szCs w:val="24"/>
        </w:rPr>
        <w:t>nabilim</w:t>
      </w:r>
      <w:r w:rsidRPr="002250B9">
        <w:rPr>
          <w:rFonts w:ascii="Times New Roman" w:hAnsi="Times New Roman"/>
          <w:sz w:val="24"/>
          <w:szCs w:val="24"/>
        </w:rPr>
        <w:t xml:space="preserve"> Dallarına </w:t>
      </w:r>
      <w:r w:rsidRPr="002250B9">
        <w:rPr>
          <w:rFonts w:ascii="Times New Roman" w:hAnsi="Times New Roman"/>
          <w:bCs/>
          <w:sz w:val="24"/>
          <w:szCs w:val="24"/>
        </w:rPr>
        <w:t>2020-2021</w:t>
      </w:r>
      <w:r w:rsidRPr="002250B9">
        <w:rPr>
          <w:rFonts w:ascii="Times New Roman" w:hAnsi="Times New Roman"/>
          <w:b/>
          <w:bCs/>
          <w:sz w:val="24"/>
          <w:szCs w:val="24"/>
        </w:rPr>
        <w:t xml:space="preserve"> </w:t>
      </w:r>
      <w:r w:rsidRPr="002250B9">
        <w:rPr>
          <w:rFonts w:ascii="Times New Roman" w:hAnsi="Times New Roman"/>
          <w:sz w:val="24"/>
          <w:szCs w:val="24"/>
        </w:rPr>
        <w:t>Eğitim-Öğretim Yılı Güz Yarıyılı için</w:t>
      </w:r>
      <w:r w:rsidR="002250B9" w:rsidRPr="002250B9">
        <w:rPr>
          <w:rFonts w:ascii="Times New Roman" w:hAnsi="Times New Roman"/>
          <w:sz w:val="24"/>
          <w:szCs w:val="24"/>
        </w:rPr>
        <w:t xml:space="preserve"> T.C. Uyruklu</w:t>
      </w:r>
      <w:r w:rsidRPr="002250B9">
        <w:rPr>
          <w:rFonts w:ascii="Times New Roman" w:hAnsi="Times New Roman"/>
          <w:sz w:val="24"/>
          <w:szCs w:val="24"/>
        </w:rPr>
        <w:t xml:space="preserve"> </w:t>
      </w:r>
      <w:r w:rsidR="00A81E0A" w:rsidRPr="002250B9">
        <w:rPr>
          <w:rFonts w:ascii="Times New Roman" w:hAnsi="Times New Roman"/>
          <w:sz w:val="24"/>
          <w:szCs w:val="24"/>
        </w:rPr>
        <w:br/>
      </w:r>
      <w:r w:rsidRPr="002250B9">
        <w:rPr>
          <w:rFonts w:ascii="Times New Roman" w:hAnsi="Times New Roman"/>
          <w:sz w:val="24"/>
          <w:szCs w:val="24"/>
        </w:rPr>
        <w:t>yüksek lisans ve doktora öğrencileri alınacaktır.</w:t>
      </w:r>
    </w:p>
    <w:tbl>
      <w:tblPr>
        <w:tblStyle w:val="TabloKlavuzu"/>
        <w:tblW w:w="0" w:type="auto"/>
        <w:jc w:val="center"/>
        <w:tblLayout w:type="fixed"/>
        <w:tblLook w:val="04A0" w:firstRow="1" w:lastRow="0" w:firstColumn="1" w:lastColumn="0" w:noHBand="0" w:noVBand="1"/>
      </w:tblPr>
      <w:tblGrid>
        <w:gridCol w:w="2516"/>
        <w:gridCol w:w="1307"/>
        <w:gridCol w:w="1275"/>
        <w:gridCol w:w="1245"/>
        <w:gridCol w:w="1134"/>
        <w:gridCol w:w="8453"/>
      </w:tblGrid>
      <w:tr w:rsidR="00EF55E2" w:rsidTr="00CB3808">
        <w:trPr>
          <w:trHeight w:val="717"/>
          <w:jc w:val="center"/>
        </w:trPr>
        <w:tc>
          <w:tcPr>
            <w:tcW w:w="2516" w:type="dxa"/>
            <w:vAlign w:val="center"/>
          </w:tcPr>
          <w:p w:rsidR="00DF2E02" w:rsidRPr="00EF55E2" w:rsidRDefault="004516AA" w:rsidP="00041E87">
            <w:pPr>
              <w:jc w:val="center"/>
              <w:rPr>
                <w:rFonts w:ascii="Times New Roman" w:hAnsi="Times New Roman" w:cs="Times New Roman"/>
                <w:b/>
                <w:sz w:val="20"/>
                <w:szCs w:val="20"/>
              </w:rPr>
            </w:pPr>
            <w:proofErr w:type="gramStart"/>
            <w:r>
              <w:rPr>
                <w:rFonts w:ascii="Times New Roman" w:eastAsia="Times New Roman" w:hAnsi="Times New Roman" w:cs="Times New Roman"/>
                <w:b/>
                <w:bCs/>
                <w:color w:val="000000"/>
                <w:sz w:val="20"/>
                <w:szCs w:val="20"/>
                <w:lang w:eastAsia="tr-TR"/>
              </w:rPr>
              <w:t xml:space="preserve">ANABİLİM </w:t>
            </w:r>
            <w:r w:rsidR="00DF2E02" w:rsidRPr="00EF55E2">
              <w:rPr>
                <w:rFonts w:ascii="Times New Roman" w:eastAsia="Times New Roman" w:hAnsi="Times New Roman" w:cs="Times New Roman"/>
                <w:b/>
                <w:bCs/>
                <w:color w:val="000000"/>
                <w:sz w:val="20"/>
                <w:szCs w:val="20"/>
                <w:lang w:eastAsia="tr-TR"/>
              </w:rPr>
              <w:t xml:space="preserve"> DALI</w:t>
            </w:r>
            <w:proofErr w:type="gramEnd"/>
          </w:p>
        </w:tc>
        <w:tc>
          <w:tcPr>
            <w:tcW w:w="1307" w:type="dxa"/>
            <w:vAlign w:val="center"/>
          </w:tcPr>
          <w:p w:rsidR="00DF2E02" w:rsidRPr="00EF55E2" w:rsidRDefault="00DF2E02" w:rsidP="007961C6">
            <w:pPr>
              <w:jc w:val="center"/>
              <w:rPr>
                <w:rFonts w:ascii="Times New Roman" w:hAnsi="Times New Roman" w:cs="Times New Roman"/>
                <w:b/>
                <w:sz w:val="20"/>
                <w:szCs w:val="20"/>
              </w:rPr>
            </w:pPr>
            <w:r w:rsidRPr="00EF55E2">
              <w:rPr>
                <w:rFonts w:ascii="Times New Roman" w:hAnsi="Times New Roman" w:cs="Times New Roman"/>
                <w:b/>
                <w:sz w:val="20"/>
                <w:szCs w:val="20"/>
              </w:rPr>
              <w:t>TEZLİ</w:t>
            </w:r>
          </w:p>
          <w:p w:rsidR="00DF2E02" w:rsidRPr="00EF55E2" w:rsidRDefault="00DF2E02" w:rsidP="00337685">
            <w:pPr>
              <w:jc w:val="center"/>
              <w:rPr>
                <w:rFonts w:ascii="Times New Roman" w:hAnsi="Times New Roman" w:cs="Times New Roman"/>
                <w:b/>
                <w:sz w:val="20"/>
                <w:szCs w:val="20"/>
              </w:rPr>
            </w:pPr>
            <w:r w:rsidRPr="00EF55E2">
              <w:rPr>
                <w:rFonts w:ascii="Times New Roman" w:hAnsi="Times New Roman" w:cs="Times New Roman"/>
                <w:b/>
                <w:sz w:val="20"/>
                <w:szCs w:val="20"/>
              </w:rPr>
              <w:t>YÜKSEK LİSANS</w:t>
            </w:r>
          </w:p>
        </w:tc>
        <w:tc>
          <w:tcPr>
            <w:tcW w:w="1275" w:type="dxa"/>
            <w:vAlign w:val="center"/>
          </w:tcPr>
          <w:p w:rsidR="00DF2E02" w:rsidRPr="00EF55E2" w:rsidRDefault="00DF2E02" w:rsidP="007961C6">
            <w:pPr>
              <w:jc w:val="center"/>
              <w:rPr>
                <w:rFonts w:ascii="Times New Roman" w:hAnsi="Times New Roman" w:cs="Times New Roman"/>
                <w:b/>
                <w:sz w:val="20"/>
                <w:szCs w:val="20"/>
              </w:rPr>
            </w:pPr>
            <w:r w:rsidRPr="00EF55E2">
              <w:rPr>
                <w:rFonts w:ascii="Times New Roman" w:hAnsi="Times New Roman" w:cs="Times New Roman"/>
                <w:b/>
                <w:sz w:val="20"/>
                <w:szCs w:val="20"/>
              </w:rPr>
              <w:t>TEZSİZ</w:t>
            </w:r>
          </w:p>
          <w:p w:rsidR="00DF2E02" w:rsidRPr="00EF55E2" w:rsidRDefault="00BD6263" w:rsidP="00BD6263">
            <w:pPr>
              <w:jc w:val="center"/>
              <w:rPr>
                <w:rFonts w:ascii="Times New Roman" w:hAnsi="Times New Roman" w:cs="Times New Roman"/>
                <w:b/>
                <w:sz w:val="20"/>
                <w:szCs w:val="20"/>
              </w:rPr>
            </w:pPr>
            <w:r>
              <w:rPr>
                <w:rFonts w:ascii="Times New Roman" w:hAnsi="Times New Roman" w:cs="Times New Roman"/>
                <w:b/>
                <w:sz w:val="20"/>
                <w:szCs w:val="20"/>
              </w:rPr>
              <w:t>YÜKSEK LİSANS</w:t>
            </w:r>
          </w:p>
        </w:tc>
        <w:tc>
          <w:tcPr>
            <w:tcW w:w="1245" w:type="dxa"/>
            <w:vAlign w:val="center"/>
          </w:tcPr>
          <w:p w:rsidR="00DF2E02" w:rsidRPr="00337685" w:rsidRDefault="004516AA" w:rsidP="004516AA">
            <w:pPr>
              <w:ind w:left="-105" w:right="-104"/>
              <w:jc w:val="center"/>
              <w:rPr>
                <w:rFonts w:ascii="Times New Roman" w:hAnsi="Times New Roman" w:cs="Times New Roman"/>
                <w:b/>
                <w:sz w:val="20"/>
                <w:szCs w:val="20"/>
              </w:rPr>
            </w:pPr>
            <w:r>
              <w:rPr>
                <w:rFonts w:ascii="Times New Roman" w:hAnsi="Times New Roman" w:cs="Times New Roman"/>
                <w:b/>
                <w:sz w:val="20"/>
                <w:szCs w:val="20"/>
              </w:rPr>
              <w:t>DOKTORA</w:t>
            </w:r>
          </w:p>
        </w:tc>
        <w:tc>
          <w:tcPr>
            <w:tcW w:w="1134" w:type="dxa"/>
            <w:vAlign w:val="center"/>
          </w:tcPr>
          <w:p w:rsidR="00DF2E02" w:rsidRPr="00EF55E2" w:rsidRDefault="00DF2E02" w:rsidP="007961C6">
            <w:pPr>
              <w:jc w:val="center"/>
              <w:rPr>
                <w:rFonts w:ascii="Times New Roman" w:hAnsi="Times New Roman" w:cs="Times New Roman"/>
                <w:b/>
                <w:sz w:val="20"/>
                <w:szCs w:val="20"/>
              </w:rPr>
            </w:pPr>
            <w:r w:rsidRPr="00EF55E2">
              <w:rPr>
                <w:rFonts w:ascii="Times New Roman" w:hAnsi="Times New Roman" w:cs="Times New Roman"/>
                <w:b/>
                <w:sz w:val="20"/>
                <w:szCs w:val="20"/>
              </w:rPr>
              <w:t>ALES PUAN TÜRÜ</w:t>
            </w:r>
          </w:p>
        </w:tc>
        <w:tc>
          <w:tcPr>
            <w:tcW w:w="8453" w:type="dxa"/>
            <w:vAlign w:val="center"/>
          </w:tcPr>
          <w:p w:rsidR="00DF2E02" w:rsidRPr="00EF55E2" w:rsidRDefault="00DF2E02" w:rsidP="00DF2E02">
            <w:pPr>
              <w:jc w:val="center"/>
              <w:rPr>
                <w:rFonts w:ascii="Times New Roman" w:eastAsia="Calibri" w:hAnsi="Times New Roman" w:cs="Times New Roman"/>
                <w:sz w:val="20"/>
                <w:szCs w:val="20"/>
                <w:lang w:eastAsia="tr-TR"/>
              </w:rPr>
            </w:pPr>
            <w:r w:rsidRPr="00EF55E2">
              <w:rPr>
                <w:rFonts w:ascii="Times New Roman" w:eastAsia="Calibri" w:hAnsi="Times New Roman" w:cs="Times New Roman"/>
                <w:b/>
                <w:bCs/>
                <w:sz w:val="20"/>
                <w:szCs w:val="20"/>
                <w:lang w:eastAsia="tr-TR"/>
              </w:rPr>
              <w:t>AÇIKLAMALAR VE ÖZEL ŞARTLAR</w:t>
            </w:r>
          </w:p>
        </w:tc>
      </w:tr>
      <w:tr w:rsidR="002E27B6" w:rsidTr="00CB3808">
        <w:trPr>
          <w:trHeight w:val="215"/>
          <w:jc w:val="center"/>
        </w:trPr>
        <w:tc>
          <w:tcPr>
            <w:tcW w:w="15930" w:type="dxa"/>
            <w:gridSpan w:val="6"/>
            <w:vAlign w:val="center"/>
          </w:tcPr>
          <w:p w:rsidR="002E27B6" w:rsidRPr="0089358A" w:rsidRDefault="002E27B6" w:rsidP="001D4150">
            <w:pPr>
              <w:spacing w:beforeLines="20" w:before="48" w:afterLines="20" w:after="48"/>
              <w:ind w:right="56"/>
              <w:jc w:val="both"/>
              <w:rPr>
                <w:rFonts w:ascii="Times New Roman" w:eastAsia="Times New Roman" w:hAnsi="Times New Roman"/>
                <w:sz w:val="16"/>
                <w:szCs w:val="16"/>
                <w:lang w:eastAsia="tr-TR"/>
              </w:rPr>
            </w:pPr>
            <w:r w:rsidRPr="00934472">
              <w:rPr>
                <w:rFonts w:ascii="Times New Roman" w:eastAsia="Times New Roman" w:hAnsi="Times New Roman"/>
                <w:b/>
                <w:color w:val="000000"/>
                <w:sz w:val="20"/>
                <w:szCs w:val="20"/>
                <w:lang w:eastAsia="tr-TR"/>
              </w:rPr>
              <w:t>Eğitim Bilimleri Anabilim Dalı</w:t>
            </w:r>
          </w:p>
        </w:tc>
      </w:tr>
      <w:tr w:rsidR="004516AA" w:rsidTr="00CB3808">
        <w:trPr>
          <w:trHeight w:val="834"/>
          <w:jc w:val="center"/>
        </w:trPr>
        <w:tc>
          <w:tcPr>
            <w:tcW w:w="2516" w:type="dxa"/>
            <w:vAlign w:val="center"/>
          </w:tcPr>
          <w:p w:rsidR="004516AA" w:rsidRDefault="004516AA" w:rsidP="0010357D">
            <w:pP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Eğitim Yönetimi Bilim Dalı</w:t>
            </w:r>
          </w:p>
        </w:tc>
        <w:tc>
          <w:tcPr>
            <w:tcW w:w="1307" w:type="dxa"/>
            <w:vAlign w:val="center"/>
          </w:tcPr>
          <w:p w:rsidR="004516AA" w:rsidRPr="00BD6263" w:rsidRDefault="004516AA" w:rsidP="00823A01">
            <w:pPr>
              <w:jc w:val="center"/>
              <w:rPr>
                <w:rFonts w:ascii="Times New Roman" w:eastAsia="Times New Roman" w:hAnsi="Times New Roman"/>
                <w:b/>
                <w:bCs/>
                <w:sz w:val="20"/>
                <w:szCs w:val="20"/>
                <w:lang w:eastAsia="tr-TR"/>
              </w:rPr>
            </w:pPr>
            <w:r w:rsidRPr="00BD6263">
              <w:rPr>
                <w:rFonts w:ascii="Times New Roman" w:eastAsia="Times New Roman" w:hAnsi="Times New Roman"/>
                <w:b/>
                <w:bCs/>
                <w:sz w:val="20"/>
                <w:szCs w:val="20"/>
                <w:lang w:eastAsia="tr-TR"/>
              </w:rPr>
              <w:t>11</w:t>
            </w:r>
          </w:p>
        </w:tc>
        <w:tc>
          <w:tcPr>
            <w:tcW w:w="1275" w:type="dxa"/>
            <w:vAlign w:val="center"/>
          </w:tcPr>
          <w:p w:rsidR="004516AA" w:rsidRPr="00BD6263" w:rsidRDefault="004516AA" w:rsidP="00BD6263">
            <w:pPr>
              <w:jc w:val="center"/>
              <w:rPr>
                <w:rFonts w:ascii="Times New Roman" w:hAnsi="Times New Roman" w:cs="Times New Roman"/>
                <w:b/>
                <w:sz w:val="20"/>
                <w:szCs w:val="20"/>
              </w:rPr>
            </w:pPr>
            <w:r w:rsidRPr="00BD6263">
              <w:rPr>
                <w:rFonts w:ascii="Times New Roman" w:hAnsi="Times New Roman" w:cs="Times New Roman"/>
                <w:b/>
                <w:sz w:val="20"/>
                <w:szCs w:val="20"/>
              </w:rPr>
              <w:t>30</w:t>
            </w:r>
          </w:p>
        </w:tc>
        <w:tc>
          <w:tcPr>
            <w:tcW w:w="1245" w:type="dxa"/>
            <w:vAlign w:val="center"/>
          </w:tcPr>
          <w:p w:rsidR="004516AA" w:rsidRPr="00BD6263" w:rsidRDefault="004516AA" w:rsidP="00823A01">
            <w:pPr>
              <w:jc w:val="center"/>
              <w:rPr>
                <w:rFonts w:ascii="Times New Roman" w:eastAsia="Times New Roman" w:hAnsi="Times New Roman"/>
                <w:b/>
                <w:bCs/>
                <w:sz w:val="20"/>
                <w:szCs w:val="20"/>
                <w:lang w:eastAsia="tr-TR"/>
              </w:rPr>
            </w:pPr>
            <w:r w:rsidRPr="00BD6263">
              <w:rPr>
                <w:rFonts w:ascii="Times New Roman" w:eastAsia="Times New Roman" w:hAnsi="Times New Roman"/>
                <w:b/>
                <w:bCs/>
                <w:sz w:val="20"/>
                <w:szCs w:val="20"/>
                <w:lang w:eastAsia="tr-TR"/>
              </w:rPr>
              <w:t>6</w:t>
            </w:r>
          </w:p>
        </w:tc>
        <w:tc>
          <w:tcPr>
            <w:tcW w:w="1134" w:type="dxa"/>
            <w:vAlign w:val="center"/>
          </w:tcPr>
          <w:p w:rsidR="004516AA" w:rsidRPr="00BD6263" w:rsidRDefault="004516AA" w:rsidP="00823A01">
            <w:pPr>
              <w:jc w:val="center"/>
              <w:rPr>
                <w:rFonts w:ascii="Times New Roman" w:eastAsia="Times New Roman" w:hAnsi="Times New Roman"/>
                <w:sz w:val="20"/>
                <w:szCs w:val="20"/>
                <w:lang w:eastAsia="tr-TR"/>
              </w:rPr>
            </w:pPr>
            <w:r w:rsidRPr="00BD6263">
              <w:rPr>
                <w:rFonts w:ascii="Times New Roman" w:eastAsia="Times New Roman" w:hAnsi="Times New Roman"/>
                <w:sz w:val="20"/>
                <w:szCs w:val="20"/>
                <w:lang w:eastAsia="tr-TR"/>
              </w:rPr>
              <w:t>EA/SAY/</w:t>
            </w:r>
          </w:p>
          <w:p w:rsidR="004516AA" w:rsidRPr="00346717" w:rsidRDefault="004516AA" w:rsidP="00823A01">
            <w:pPr>
              <w:jc w:val="center"/>
              <w:rPr>
                <w:rFonts w:ascii="Times New Roman" w:eastAsia="Times New Roman" w:hAnsi="Times New Roman"/>
                <w:color w:val="FF0000"/>
                <w:sz w:val="20"/>
                <w:szCs w:val="20"/>
                <w:lang w:eastAsia="tr-TR"/>
              </w:rPr>
            </w:pPr>
            <w:r w:rsidRPr="00BD6263">
              <w:rPr>
                <w:rFonts w:ascii="Times New Roman" w:eastAsia="Times New Roman" w:hAnsi="Times New Roman"/>
                <w:sz w:val="20"/>
                <w:szCs w:val="20"/>
                <w:lang w:eastAsia="tr-TR"/>
              </w:rPr>
              <w:t>SÖZ</w:t>
            </w:r>
          </w:p>
        </w:tc>
        <w:tc>
          <w:tcPr>
            <w:tcW w:w="8453" w:type="dxa"/>
            <w:vAlign w:val="center"/>
          </w:tcPr>
          <w:p w:rsidR="004516AA" w:rsidRDefault="008015C2" w:rsidP="008015C2">
            <w:pPr>
              <w:spacing w:before="4" w:after="4"/>
              <w:jc w:val="both"/>
              <w:rPr>
                <w:rFonts w:ascii="Times New Roman" w:hAnsi="Times New Roman"/>
                <w:bCs/>
                <w:sz w:val="16"/>
                <w:szCs w:val="16"/>
              </w:rPr>
            </w:pPr>
            <w:r w:rsidRPr="00BD6263">
              <w:rPr>
                <w:rFonts w:ascii="Times New Roman" w:eastAsia="Times New Roman" w:hAnsi="Times New Roman" w:cs="Times New Roman"/>
                <w:b/>
                <w:sz w:val="24"/>
                <w:szCs w:val="24"/>
                <w:lang w:eastAsia="tr-TR"/>
              </w:rPr>
              <w:t>-</w:t>
            </w:r>
            <w:r w:rsidR="004516AA">
              <w:rPr>
                <w:rFonts w:ascii="Times New Roman" w:eastAsia="Times New Roman" w:hAnsi="Times New Roman" w:cs="Times New Roman"/>
                <w:sz w:val="24"/>
                <w:szCs w:val="24"/>
                <w:lang w:eastAsia="tr-TR"/>
              </w:rPr>
              <w:t>Tezli yüksek lisans programına başvuru yapacak a</w:t>
            </w:r>
            <w:r w:rsidR="00CE6566">
              <w:rPr>
                <w:rFonts w:ascii="Times New Roman" w:eastAsia="Times New Roman" w:hAnsi="Times New Roman" w:cs="Times New Roman"/>
                <w:sz w:val="24"/>
                <w:szCs w:val="24"/>
                <w:lang w:eastAsia="tr-TR"/>
              </w:rPr>
              <w:t>daylardan</w:t>
            </w:r>
            <w:r w:rsidR="004516AA" w:rsidRPr="004516AA">
              <w:rPr>
                <w:rFonts w:ascii="Times New Roman" w:eastAsia="Times New Roman" w:hAnsi="Times New Roman" w:cs="Times New Roman"/>
                <w:sz w:val="24"/>
                <w:szCs w:val="24"/>
                <w:lang w:eastAsia="tr-TR"/>
              </w:rPr>
              <w:t xml:space="preserve"> </w:t>
            </w:r>
            <w:r w:rsidR="00CE6566" w:rsidRPr="004516AA">
              <w:rPr>
                <w:rFonts w:ascii="Times New Roman" w:eastAsia="Times New Roman" w:hAnsi="Times New Roman" w:cs="Times New Roman"/>
                <w:sz w:val="24"/>
                <w:szCs w:val="24"/>
                <w:lang w:eastAsia="tr-TR"/>
              </w:rPr>
              <w:t>8</w:t>
            </w:r>
            <w:r w:rsidR="00CE6566" w:rsidRPr="004516AA">
              <w:rPr>
                <w:rFonts w:ascii="Times New Roman" w:eastAsia="Times New Roman" w:hAnsi="Times New Roman" w:cs="Times New Roman"/>
                <w:bCs/>
                <w:color w:val="000000"/>
                <w:sz w:val="24"/>
                <w:szCs w:val="24"/>
                <w:lang w:eastAsia="tr-TR"/>
              </w:rPr>
              <w:t>’i Eğitim Fakültesi mezunu ya da pedagoji</w:t>
            </w:r>
            <w:r w:rsidR="00CE6566">
              <w:rPr>
                <w:rFonts w:ascii="Times New Roman" w:eastAsia="Times New Roman" w:hAnsi="Times New Roman" w:cs="Times New Roman"/>
                <w:bCs/>
                <w:color w:val="000000"/>
                <w:sz w:val="24"/>
                <w:szCs w:val="24"/>
                <w:lang w:eastAsia="tr-TR"/>
              </w:rPr>
              <w:t xml:space="preserve">k formasyon sertifikası sahibi </w:t>
            </w:r>
            <w:r w:rsidR="00CE6566" w:rsidRPr="004516AA">
              <w:rPr>
                <w:rFonts w:ascii="Times New Roman" w:eastAsia="Times New Roman" w:hAnsi="Times New Roman" w:cs="Times New Roman"/>
                <w:bCs/>
                <w:color w:val="000000"/>
                <w:sz w:val="24"/>
                <w:szCs w:val="24"/>
                <w:lang w:eastAsia="tr-TR"/>
              </w:rPr>
              <w:t>olanlardan</w:t>
            </w:r>
            <w:r w:rsidR="00CE6566">
              <w:rPr>
                <w:rFonts w:ascii="Times New Roman" w:eastAsia="Times New Roman" w:hAnsi="Times New Roman" w:cs="Times New Roman"/>
                <w:bCs/>
                <w:color w:val="000000"/>
                <w:sz w:val="24"/>
                <w:szCs w:val="24"/>
                <w:lang w:eastAsia="tr-TR"/>
              </w:rPr>
              <w:t>,</w:t>
            </w:r>
            <w:r w:rsidR="00CE6566" w:rsidRPr="004516AA">
              <w:rPr>
                <w:rFonts w:ascii="Times New Roman" w:eastAsia="Times New Roman" w:hAnsi="Times New Roman" w:cs="Times New Roman"/>
                <w:sz w:val="24"/>
                <w:szCs w:val="24"/>
                <w:lang w:eastAsia="tr-TR"/>
              </w:rPr>
              <w:t xml:space="preserve"> </w:t>
            </w:r>
            <w:r w:rsidR="00CE6566" w:rsidRPr="004516AA">
              <w:rPr>
                <w:rFonts w:ascii="Times New Roman" w:eastAsia="Times New Roman" w:hAnsi="Times New Roman" w:cs="Times New Roman"/>
                <w:bCs/>
                <w:color w:val="000000"/>
                <w:sz w:val="24"/>
                <w:szCs w:val="24"/>
                <w:lang w:eastAsia="tr-TR"/>
              </w:rPr>
              <w:t xml:space="preserve">3’ü </w:t>
            </w:r>
            <w:r w:rsidR="00CE6566" w:rsidRPr="004516AA">
              <w:rPr>
                <w:rFonts w:ascii="Times New Roman" w:eastAsia="Times New Roman" w:hAnsi="Times New Roman" w:cs="Times New Roman"/>
                <w:sz w:val="24"/>
                <w:szCs w:val="24"/>
                <w:lang w:eastAsia="tr-TR"/>
              </w:rPr>
              <w:t xml:space="preserve">Eğitim Fakültesi mezunu olmayan ve </w:t>
            </w:r>
            <w:r w:rsidR="00CE6566" w:rsidRPr="004516AA">
              <w:rPr>
                <w:rFonts w:ascii="Times New Roman" w:eastAsia="Times New Roman" w:hAnsi="Times New Roman" w:cs="Times New Roman"/>
                <w:bCs/>
                <w:color w:val="000000"/>
                <w:sz w:val="24"/>
                <w:szCs w:val="24"/>
                <w:lang w:eastAsia="tr-TR"/>
              </w:rPr>
              <w:t xml:space="preserve">pedagojik formasyon sertifikası </w:t>
            </w:r>
            <w:r w:rsidR="00CE6566">
              <w:rPr>
                <w:rFonts w:ascii="Times New Roman" w:eastAsia="Times New Roman" w:hAnsi="Times New Roman" w:cs="Times New Roman"/>
                <w:sz w:val="24"/>
                <w:szCs w:val="24"/>
                <w:lang w:eastAsia="tr-TR"/>
              </w:rPr>
              <w:t>olmayanlardan</w:t>
            </w:r>
            <w:r w:rsidR="00CE6566" w:rsidRPr="004516AA">
              <w:rPr>
                <w:rFonts w:ascii="Times New Roman" w:eastAsia="Times New Roman" w:hAnsi="Times New Roman" w:cs="Times New Roman"/>
                <w:sz w:val="24"/>
                <w:szCs w:val="24"/>
                <w:lang w:eastAsia="tr-TR"/>
              </w:rPr>
              <w:t xml:space="preserve"> </w:t>
            </w:r>
            <w:r w:rsidR="00CE6566" w:rsidRPr="004516AA">
              <w:rPr>
                <w:rFonts w:ascii="Times New Roman" w:eastAsia="Times New Roman" w:hAnsi="Times New Roman" w:cs="Times New Roman"/>
                <w:bCs/>
                <w:color w:val="000000"/>
                <w:sz w:val="24"/>
                <w:szCs w:val="24"/>
                <w:lang w:eastAsia="tr-TR"/>
              </w:rPr>
              <w:t>seçilecektir</w:t>
            </w:r>
            <w:r w:rsidR="00CE6566">
              <w:rPr>
                <w:rFonts w:ascii="Times New Roman" w:eastAsia="Times New Roman" w:hAnsi="Times New Roman" w:cs="Times New Roman"/>
                <w:bCs/>
                <w:color w:val="000000"/>
                <w:sz w:val="24"/>
                <w:szCs w:val="24"/>
                <w:lang w:eastAsia="tr-TR"/>
              </w:rPr>
              <w:t>.</w:t>
            </w:r>
            <w:r w:rsidR="00CE6566" w:rsidRPr="004516AA">
              <w:rPr>
                <w:rFonts w:ascii="Times New Roman" w:eastAsia="Times New Roman" w:hAnsi="Times New Roman" w:cs="Times New Roman"/>
                <w:sz w:val="24"/>
                <w:szCs w:val="24"/>
                <w:lang w:eastAsia="tr-TR"/>
              </w:rPr>
              <w:t xml:space="preserve"> </w:t>
            </w:r>
            <w:r w:rsidR="004516AA" w:rsidRPr="004516AA">
              <w:rPr>
                <w:rFonts w:ascii="Times New Roman" w:eastAsia="Times New Roman" w:hAnsi="Times New Roman" w:cs="Times New Roman"/>
                <w:bCs/>
                <w:color w:val="000000"/>
                <w:sz w:val="24"/>
                <w:szCs w:val="24"/>
                <w:lang w:eastAsia="tr-TR"/>
              </w:rPr>
              <w:t>Adayların</w:t>
            </w:r>
            <w:r w:rsidR="004516AA" w:rsidRPr="004516AA">
              <w:rPr>
                <w:rFonts w:ascii="Times New Roman" w:eastAsia="Times New Roman" w:hAnsi="Times New Roman" w:cs="Times New Roman"/>
                <w:sz w:val="24"/>
                <w:szCs w:val="24"/>
                <w:lang w:eastAsia="tr-TR"/>
              </w:rPr>
              <w:t xml:space="preserve"> </w:t>
            </w:r>
            <w:r w:rsidR="004516AA" w:rsidRPr="004516AA">
              <w:rPr>
                <w:rFonts w:ascii="Times New Roman" w:eastAsia="Times New Roman" w:hAnsi="Times New Roman" w:cs="Times New Roman"/>
                <w:bCs/>
                <w:color w:val="000000"/>
                <w:sz w:val="24"/>
                <w:szCs w:val="24"/>
                <w:lang w:eastAsia="tr-TR"/>
              </w:rPr>
              <w:t>lisanstan mezun olduğu alana karşılık gelen ya da sözel ALES puan türüne sahip olmaları</w:t>
            </w:r>
            <w:r w:rsidR="00796D87">
              <w:rPr>
                <w:rFonts w:ascii="Times New Roman" w:eastAsia="Times New Roman" w:hAnsi="Times New Roman" w:cs="Times New Roman"/>
                <w:bCs/>
                <w:sz w:val="24"/>
                <w:szCs w:val="24"/>
                <w:lang w:eastAsia="tr-TR"/>
              </w:rPr>
              <w:t xml:space="preserve"> gerekir.</w:t>
            </w:r>
            <w:r w:rsidR="004516AA" w:rsidRPr="004516AA">
              <w:rPr>
                <w:rFonts w:ascii="Times New Roman" w:eastAsia="Times New Roman" w:hAnsi="Times New Roman" w:cs="Times New Roman"/>
                <w:bCs/>
                <w:sz w:val="24"/>
                <w:szCs w:val="24"/>
                <w:lang w:eastAsia="tr-TR"/>
              </w:rPr>
              <w:t xml:space="preserve"> </w:t>
            </w:r>
            <w:r w:rsidR="00796D87">
              <w:rPr>
                <w:rFonts w:ascii="Times New Roman" w:eastAsia="Times New Roman" w:hAnsi="Times New Roman" w:cs="Times New Roman"/>
                <w:bCs/>
                <w:sz w:val="24"/>
                <w:szCs w:val="24"/>
                <w:lang w:eastAsia="tr-TR"/>
              </w:rPr>
              <w:t>(</w:t>
            </w:r>
            <w:r w:rsidR="004516AA" w:rsidRPr="004516AA">
              <w:rPr>
                <w:rFonts w:ascii="Times New Roman" w:eastAsia="Times New Roman" w:hAnsi="Times New Roman" w:cs="Times New Roman"/>
                <w:bCs/>
                <w:color w:val="000000"/>
                <w:sz w:val="24"/>
                <w:szCs w:val="24"/>
                <w:lang w:eastAsia="tr-TR"/>
              </w:rPr>
              <w:t>Eğitim Fakültesi mezunu olmayan ve öğretmenlik sertifikasına sahip olmayan adaylardan kesin kayıt yaptıran öğrenciler</w:t>
            </w:r>
            <w:r w:rsidR="004B2DB5">
              <w:rPr>
                <w:rFonts w:ascii="Times New Roman" w:eastAsia="Times New Roman" w:hAnsi="Times New Roman" w:cs="Times New Roman"/>
                <w:bCs/>
                <w:color w:val="000000"/>
                <w:sz w:val="24"/>
                <w:szCs w:val="24"/>
                <w:lang w:eastAsia="tr-TR"/>
              </w:rPr>
              <w:t>,</w:t>
            </w:r>
            <w:r w:rsidR="004516AA" w:rsidRPr="004516AA">
              <w:rPr>
                <w:rFonts w:ascii="Times New Roman" w:eastAsia="Times New Roman" w:hAnsi="Times New Roman" w:cs="Times New Roman"/>
                <w:bCs/>
                <w:color w:val="000000"/>
                <w:sz w:val="24"/>
                <w:szCs w:val="24"/>
                <w:lang w:eastAsia="tr-TR"/>
              </w:rPr>
              <w:t xml:space="preserve"> iki yarıyıl bilimsel hazırlık kapsamında altı ders almak ve başarılı olmak koşulu ile programa kabul edilirler.)</w:t>
            </w:r>
            <w:r w:rsidR="00934472" w:rsidRPr="0089358A">
              <w:rPr>
                <w:rFonts w:ascii="Times New Roman" w:hAnsi="Times New Roman"/>
                <w:bCs/>
                <w:sz w:val="16"/>
                <w:szCs w:val="16"/>
              </w:rPr>
              <w:t xml:space="preserve"> </w:t>
            </w:r>
          </w:p>
          <w:p w:rsidR="00AA439F" w:rsidRPr="004B2DB5" w:rsidRDefault="00AA439F" w:rsidP="008015C2">
            <w:pPr>
              <w:spacing w:before="4" w:after="4"/>
              <w:jc w:val="both"/>
              <w:rPr>
                <w:rFonts w:ascii="Times New Roman" w:eastAsia="Times New Roman" w:hAnsi="Times New Roman" w:cs="Times New Roman"/>
                <w:bCs/>
                <w:color w:val="000000"/>
                <w:sz w:val="20"/>
                <w:szCs w:val="20"/>
                <w:lang w:eastAsia="tr-TR"/>
              </w:rPr>
            </w:pPr>
          </w:p>
          <w:p w:rsidR="00CE6566" w:rsidRDefault="008015C2" w:rsidP="008015C2">
            <w:pPr>
              <w:spacing w:before="4" w:after="4"/>
              <w:jc w:val="both"/>
              <w:rPr>
                <w:rFonts w:ascii="Times New Roman" w:hAnsi="Times New Roman"/>
                <w:bCs/>
                <w:sz w:val="24"/>
                <w:szCs w:val="24"/>
              </w:rPr>
            </w:pPr>
            <w:r w:rsidRPr="00BD6263">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sz w:val="24"/>
                <w:szCs w:val="24"/>
                <w:lang w:eastAsia="tr-TR"/>
              </w:rPr>
              <w:t xml:space="preserve">Tezsiz yüksek lisans programına başvuru yapacak </w:t>
            </w:r>
            <w:r>
              <w:rPr>
                <w:rFonts w:ascii="Times New Roman" w:eastAsia="Times New Roman" w:hAnsi="Times New Roman" w:cs="Times New Roman"/>
                <w:color w:val="000000"/>
                <w:sz w:val="24"/>
                <w:szCs w:val="24"/>
                <w:lang w:eastAsia="tr-TR"/>
              </w:rPr>
              <w:t>a</w:t>
            </w:r>
            <w:r w:rsidRPr="008015C2">
              <w:rPr>
                <w:rFonts w:ascii="Times New Roman" w:eastAsia="Times New Roman" w:hAnsi="Times New Roman" w:cs="Times New Roman"/>
                <w:color w:val="000000"/>
                <w:sz w:val="24"/>
                <w:szCs w:val="24"/>
                <w:lang w:eastAsia="tr-TR"/>
              </w:rPr>
              <w:t xml:space="preserve">dayların, </w:t>
            </w:r>
            <w:r w:rsidRPr="008015C2">
              <w:rPr>
                <w:rFonts w:ascii="Times New Roman" w:eastAsia="Times New Roman" w:hAnsi="Times New Roman" w:cs="Times New Roman"/>
                <w:sz w:val="24"/>
                <w:szCs w:val="24"/>
                <w:lang w:eastAsia="tr-TR"/>
              </w:rPr>
              <w:t>Eğitim Fakültelerinin lisans programlarından</w:t>
            </w:r>
            <w:r w:rsidRPr="008015C2">
              <w:rPr>
                <w:rFonts w:ascii="Times New Roman" w:eastAsia="Times New Roman" w:hAnsi="Times New Roman" w:cs="Times New Roman"/>
                <w:color w:val="000000"/>
                <w:sz w:val="24"/>
                <w:szCs w:val="24"/>
                <w:lang w:eastAsia="tr-TR"/>
              </w:rPr>
              <w:t xml:space="preserve"> mezun olmaları veya diğer lisans programlarından mezun olup </w:t>
            </w:r>
            <w:r w:rsidRPr="008015C2">
              <w:rPr>
                <w:rFonts w:ascii="Times New Roman" w:eastAsia="Times New Roman" w:hAnsi="Times New Roman" w:cs="Times New Roman"/>
                <w:bCs/>
                <w:color w:val="000000"/>
                <w:sz w:val="24"/>
                <w:szCs w:val="24"/>
                <w:lang w:eastAsia="tr-TR"/>
              </w:rPr>
              <w:t>pedagojik formasyon eğitimi sertifikasına sahip olmaları</w:t>
            </w:r>
            <w:r w:rsidRPr="008015C2">
              <w:rPr>
                <w:rFonts w:ascii="Times New Roman" w:eastAsia="Times New Roman" w:hAnsi="Times New Roman" w:cs="Times New Roman"/>
                <w:color w:val="000000"/>
                <w:sz w:val="24"/>
                <w:szCs w:val="24"/>
                <w:lang w:eastAsia="tr-TR"/>
              </w:rPr>
              <w:t xml:space="preserve"> ya da en az 3 yıldır öğretmen olarak çalışıyor olduklarını belgelendirmeleri gerekir. (ALES ve yabancı dil puan koşulu aranmamaktadır.)</w:t>
            </w:r>
            <w:r w:rsidR="00AA439F" w:rsidRPr="00934472">
              <w:rPr>
                <w:rFonts w:ascii="Times New Roman" w:hAnsi="Times New Roman"/>
                <w:bCs/>
                <w:sz w:val="24"/>
                <w:szCs w:val="24"/>
              </w:rPr>
              <w:t xml:space="preserve"> </w:t>
            </w:r>
            <w:r w:rsidR="00AA439F">
              <w:rPr>
                <w:rFonts w:ascii="Times New Roman" w:hAnsi="Times New Roman"/>
                <w:bCs/>
                <w:sz w:val="24"/>
                <w:szCs w:val="24"/>
              </w:rPr>
              <w:t xml:space="preserve">      </w:t>
            </w:r>
          </w:p>
          <w:p w:rsidR="00AA439F" w:rsidRDefault="00AA439F" w:rsidP="008015C2">
            <w:pPr>
              <w:spacing w:before="4" w:after="4"/>
              <w:jc w:val="both"/>
              <w:rPr>
                <w:rFonts w:ascii="Times New Roman" w:hAnsi="Times New Roman"/>
                <w:bCs/>
                <w:sz w:val="24"/>
                <w:szCs w:val="24"/>
              </w:rPr>
            </w:pPr>
            <w:r>
              <w:rPr>
                <w:rFonts w:ascii="Times New Roman" w:hAnsi="Times New Roman"/>
                <w:bCs/>
                <w:sz w:val="24"/>
                <w:szCs w:val="24"/>
              </w:rPr>
              <w:t xml:space="preserve"> </w:t>
            </w:r>
          </w:p>
          <w:p w:rsidR="008015C2" w:rsidRDefault="00B82B8C" w:rsidP="008015C2">
            <w:pPr>
              <w:spacing w:before="4" w:after="4"/>
              <w:jc w:val="both"/>
              <w:rPr>
                <w:rFonts w:ascii="Times New Roman" w:hAnsi="Times New Roman"/>
                <w:bCs/>
                <w:sz w:val="24"/>
                <w:szCs w:val="24"/>
              </w:rPr>
            </w:pPr>
            <w:r>
              <w:rPr>
                <w:rFonts w:ascii="Times New Roman" w:hAnsi="Times New Roman"/>
                <w:bCs/>
                <w:sz w:val="24"/>
                <w:szCs w:val="24"/>
              </w:rPr>
              <w:t>-</w:t>
            </w:r>
            <w:r w:rsidR="00AA439F" w:rsidRPr="00934472">
              <w:rPr>
                <w:rFonts w:ascii="Times New Roman" w:hAnsi="Times New Roman"/>
                <w:bCs/>
                <w:sz w:val="24"/>
                <w:szCs w:val="24"/>
              </w:rPr>
              <w:t>Tezsiz yüksek lisans programına kesin kayıt hakkı kazana</w:t>
            </w:r>
            <w:r w:rsidR="00AA439F">
              <w:rPr>
                <w:rFonts w:ascii="Times New Roman" w:hAnsi="Times New Roman"/>
                <w:bCs/>
                <w:sz w:val="24"/>
                <w:szCs w:val="24"/>
              </w:rPr>
              <w:t>nların</w:t>
            </w:r>
            <w:r w:rsidR="004B2DB5">
              <w:rPr>
                <w:rFonts w:ascii="Times New Roman" w:hAnsi="Times New Roman"/>
                <w:bCs/>
                <w:sz w:val="24"/>
                <w:szCs w:val="24"/>
              </w:rPr>
              <w:t>,</w:t>
            </w:r>
            <w:r w:rsidR="00AA439F">
              <w:rPr>
                <w:rFonts w:ascii="Times New Roman" w:hAnsi="Times New Roman"/>
                <w:bCs/>
                <w:sz w:val="24"/>
                <w:szCs w:val="24"/>
              </w:rPr>
              <w:t xml:space="preserve"> dönemlik harç miktarı 3.600 TL (AKTS Kredi Değeri= 7.200</w:t>
            </w:r>
            <w:r w:rsidR="00AA439F" w:rsidRPr="00934472">
              <w:rPr>
                <w:rFonts w:ascii="Times New Roman" w:hAnsi="Times New Roman"/>
                <w:bCs/>
                <w:sz w:val="24"/>
                <w:szCs w:val="24"/>
              </w:rPr>
              <w:t xml:space="preserve"> TL/90AKTS= 8</w:t>
            </w:r>
            <w:r w:rsidR="00AA439F">
              <w:rPr>
                <w:rFonts w:ascii="Times New Roman" w:hAnsi="Times New Roman"/>
                <w:bCs/>
                <w:sz w:val="24"/>
                <w:szCs w:val="24"/>
              </w:rPr>
              <w:t>0</w:t>
            </w:r>
            <w:r w:rsidR="00AA439F" w:rsidRPr="00934472">
              <w:rPr>
                <w:rFonts w:ascii="Times New Roman" w:hAnsi="Times New Roman"/>
                <w:bCs/>
                <w:sz w:val="24"/>
                <w:szCs w:val="24"/>
              </w:rPr>
              <w:t xml:space="preserve"> TL) olup, programın toplam ücreti 7.</w:t>
            </w:r>
            <w:r w:rsidR="00AA439F">
              <w:rPr>
                <w:rFonts w:ascii="Times New Roman" w:hAnsi="Times New Roman"/>
                <w:bCs/>
                <w:sz w:val="24"/>
                <w:szCs w:val="24"/>
              </w:rPr>
              <w:t xml:space="preserve">200 </w:t>
            </w:r>
            <w:r w:rsidR="00AA439F" w:rsidRPr="00934472">
              <w:rPr>
                <w:rFonts w:ascii="Times New Roman" w:hAnsi="Times New Roman"/>
                <w:bCs/>
                <w:sz w:val="24"/>
                <w:szCs w:val="24"/>
              </w:rPr>
              <w:t>TL I. ve II. yarıyıllarda 2 eşit taksit halinde ödenecektir.</w:t>
            </w:r>
          </w:p>
          <w:p w:rsidR="00AA439F" w:rsidRPr="004B2DB5" w:rsidRDefault="00AA439F" w:rsidP="008015C2">
            <w:pPr>
              <w:spacing w:before="4" w:after="4"/>
              <w:jc w:val="both"/>
              <w:rPr>
                <w:rFonts w:ascii="Times New Roman" w:eastAsia="Times New Roman" w:hAnsi="Times New Roman" w:cs="Times New Roman"/>
                <w:color w:val="000000"/>
                <w:sz w:val="20"/>
                <w:szCs w:val="20"/>
                <w:lang w:eastAsia="tr-TR"/>
              </w:rPr>
            </w:pPr>
          </w:p>
          <w:p w:rsidR="004A1F0E" w:rsidRDefault="00934472" w:rsidP="00BD6263">
            <w:pPr>
              <w:spacing w:before="4" w:after="4"/>
              <w:jc w:val="both"/>
              <w:rPr>
                <w:rFonts w:ascii="Times New Roman" w:eastAsia="Times New Roman" w:hAnsi="Times New Roman" w:cs="Times New Roman"/>
                <w:sz w:val="24"/>
                <w:szCs w:val="24"/>
                <w:lang w:eastAsia="tr-TR"/>
              </w:rPr>
            </w:pPr>
            <w:r w:rsidRPr="00BD6263">
              <w:rPr>
                <w:rFonts w:ascii="Times New Roman" w:eastAsia="Times New Roman" w:hAnsi="Times New Roman" w:cs="Times New Roman"/>
                <w:b/>
                <w:color w:val="000000"/>
                <w:sz w:val="24"/>
                <w:szCs w:val="24"/>
                <w:lang w:eastAsia="tr-TR"/>
              </w:rPr>
              <w:t>-</w:t>
            </w:r>
            <w:r w:rsidR="008015C2">
              <w:rPr>
                <w:rFonts w:ascii="Times New Roman" w:eastAsia="Times New Roman" w:hAnsi="Times New Roman" w:cs="Times New Roman"/>
                <w:color w:val="000000"/>
                <w:sz w:val="24"/>
                <w:szCs w:val="24"/>
                <w:lang w:eastAsia="tr-TR"/>
              </w:rPr>
              <w:t>Doktora programına başvuru yapacak a</w:t>
            </w:r>
            <w:r w:rsidR="008015C2" w:rsidRPr="008015C2">
              <w:rPr>
                <w:rFonts w:ascii="Times New Roman" w:eastAsia="Times New Roman" w:hAnsi="Times New Roman" w:cs="Times New Roman"/>
                <w:sz w:val="24"/>
                <w:szCs w:val="24"/>
                <w:lang w:eastAsia="tr-TR"/>
              </w:rPr>
              <w:t>dayların Eğitim Yönetimi, Teftişi, Planlaması ve Ekonomisi veya Eğitim Yönetimi tezli yüksek lisans programı ya da diğer tezli yüksek lisans programlarından mezun olmaları gerekir. Adayların</w:t>
            </w:r>
            <w:r w:rsidR="004B2DB5">
              <w:rPr>
                <w:rFonts w:ascii="Times New Roman" w:eastAsia="Times New Roman" w:hAnsi="Times New Roman" w:cs="Times New Roman"/>
                <w:sz w:val="24"/>
                <w:szCs w:val="24"/>
                <w:lang w:eastAsia="tr-TR"/>
              </w:rPr>
              <w:t>,</w:t>
            </w:r>
            <w:r w:rsidR="008015C2" w:rsidRPr="008015C2">
              <w:rPr>
                <w:rFonts w:ascii="Times New Roman" w:eastAsia="Times New Roman" w:hAnsi="Times New Roman" w:cs="Times New Roman"/>
                <w:bCs/>
                <w:color w:val="000000"/>
                <w:sz w:val="24"/>
                <w:szCs w:val="24"/>
                <w:lang w:eastAsia="tr-TR"/>
              </w:rPr>
              <w:t xml:space="preserve"> lisanstan mezun olduğu alana karşılık gelen ya da sözel ALES puan türüne sahip olmaları</w:t>
            </w:r>
            <w:r w:rsidR="008015C2" w:rsidRPr="008015C2">
              <w:rPr>
                <w:rFonts w:ascii="Times New Roman" w:eastAsia="Times New Roman" w:hAnsi="Times New Roman" w:cs="Times New Roman"/>
                <w:bCs/>
                <w:sz w:val="24"/>
                <w:szCs w:val="24"/>
                <w:lang w:eastAsia="tr-TR"/>
              </w:rPr>
              <w:t xml:space="preserve"> </w:t>
            </w:r>
            <w:r w:rsidR="008015C2" w:rsidRPr="008015C2">
              <w:rPr>
                <w:rFonts w:ascii="Times New Roman" w:eastAsia="Times New Roman" w:hAnsi="Times New Roman" w:cs="Times New Roman"/>
                <w:bCs/>
                <w:color w:val="000000"/>
                <w:sz w:val="24"/>
                <w:szCs w:val="24"/>
                <w:lang w:eastAsia="tr-TR"/>
              </w:rPr>
              <w:t xml:space="preserve">ve </w:t>
            </w:r>
            <w:r w:rsidR="008015C2" w:rsidRPr="008015C2">
              <w:rPr>
                <w:rFonts w:ascii="Times New Roman" w:eastAsia="Times New Roman" w:hAnsi="Times New Roman" w:cs="Times New Roman"/>
                <w:sz w:val="24"/>
                <w:szCs w:val="24"/>
                <w:lang w:eastAsia="tr-TR"/>
              </w:rPr>
              <w:t>YDS’den (</w:t>
            </w:r>
            <w:r w:rsidR="008015C2" w:rsidRPr="008015C2">
              <w:rPr>
                <w:rFonts w:ascii="Times New Roman" w:eastAsia="Times New Roman" w:hAnsi="Times New Roman" w:cs="Times New Roman"/>
                <w:bCs/>
                <w:color w:val="000000"/>
                <w:sz w:val="24"/>
                <w:szCs w:val="24"/>
                <w:lang w:eastAsia="tr-TR"/>
              </w:rPr>
              <w:t>Almanca-Fransızca-İngilizce)</w:t>
            </w:r>
            <w:r w:rsidR="008015C2" w:rsidRPr="008015C2">
              <w:rPr>
                <w:rFonts w:ascii="Times New Roman" w:eastAsia="Times New Roman" w:hAnsi="Times New Roman" w:cs="Times New Roman"/>
                <w:b/>
                <w:sz w:val="24"/>
                <w:szCs w:val="24"/>
                <w:lang w:eastAsia="tr-TR"/>
              </w:rPr>
              <w:t xml:space="preserve"> </w:t>
            </w:r>
            <w:r w:rsidR="008015C2" w:rsidRPr="008015C2">
              <w:rPr>
                <w:rFonts w:ascii="Times New Roman" w:eastAsia="Times New Roman" w:hAnsi="Times New Roman" w:cs="Times New Roman"/>
                <w:sz w:val="24"/>
                <w:szCs w:val="24"/>
                <w:lang w:eastAsia="tr-TR"/>
              </w:rPr>
              <w:t xml:space="preserve">veya ÖSYM tarafından eşdeğerliği kabul edilen dil sınavlarının birinden en az 55 puan </w:t>
            </w:r>
            <w:r w:rsidR="008015C2" w:rsidRPr="008015C2">
              <w:rPr>
                <w:rFonts w:ascii="Times New Roman" w:eastAsia="Times New Roman" w:hAnsi="Times New Roman" w:cs="Times New Roman"/>
                <w:bCs/>
                <w:sz w:val="24"/>
                <w:szCs w:val="24"/>
                <w:lang w:eastAsia="tr-TR"/>
              </w:rPr>
              <w:t>almış</w:t>
            </w:r>
            <w:r w:rsidR="008015C2" w:rsidRPr="008015C2">
              <w:rPr>
                <w:rFonts w:ascii="Times New Roman" w:eastAsia="Times New Roman" w:hAnsi="Times New Roman" w:cs="Times New Roman"/>
                <w:sz w:val="24"/>
                <w:szCs w:val="24"/>
                <w:lang w:eastAsia="tr-TR"/>
              </w:rPr>
              <w:t xml:space="preserve"> </w:t>
            </w:r>
            <w:r w:rsidR="008015C2" w:rsidRPr="008015C2">
              <w:rPr>
                <w:rFonts w:ascii="Times New Roman" w:eastAsia="Times New Roman" w:hAnsi="Times New Roman" w:cs="Times New Roman"/>
                <w:bCs/>
                <w:sz w:val="24"/>
                <w:szCs w:val="24"/>
                <w:lang w:eastAsia="tr-TR"/>
              </w:rPr>
              <w:t xml:space="preserve">olmaları gerekir. (Adayların 4’ü </w:t>
            </w:r>
            <w:r w:rsidR="008015C2" w:rsidRPr="008015C2">
              <w:rPr>
                <w:rFonts w:ascii="Times New Roman" w:eastAsia="Times New Roman" w:hAnsi="Times New Roman" w:cs="Times New Roman"/>
                <w:sz w:val="24"/>
                <w:szCs w:val="24"/>
                <w:lang w:eastAsia="tr-TR"/>
              </w:rPr>
              <w:t>Eğitim Yönetimi, Teftişi, Planlaması ve Ekonomisi veya</w:t>
            </w:r>
          </w:p>
          <w:p w:rsidR="00796D87" w:rsidRDefault="00796D87" w:rsidP="00BD6263">
            <w:pPr>
              <w:spacing w:before="4" w:after="4"/>
              <w:jc w:val="both"/>
              <w:rPr>
                <w:rFonts w:ascii="Times New Roman" w:eastAsia="Times New Roman" w:hAnsi="Times New Roman" w:cs="Times New Roman"/>
                <w:sz w:val="24"/>
                <w:szCs w:val="24"/>
                <w:lang w:eastAsia="tr-TR"/>
              </w:rPr>
            </w:pPr>
          </w:p>
          <w:p w:rsidR="004516AA" w:rsidRPr="00796D87" w:rsidRDefault="008015C2" w:rsidP="00796D87">
            <w:pPr>
              <w:spacing w:before="4" w:after="4"/>
              <w:jc w:val="both"/>
              <w:rPr>
                <w:rFonts w:ascii="Times New Roman" w:eastAsia="Times New Roman" w:hAnsi="Times New Roman" w:cs="Times New Roman"/>
                <w:sz w:val="24"/>
                <w:szCs w:val="24"/>
                <w:lang w:eastAsia="tr-TR"/>
              </w:rPr>
            </w:pPr>
            <w:r w:rsidRPr="00796D87">
              <w:rPr>
                <w:rFonts w:ascii="Times New Roman" w:eastAsia="Times New Roman" w:hAnsi="Times New Roman" w:cs="Times New Roman"/>
                <w:sz w:val="24"/>
                <w:szCs w:val="24"/>
                <w:lang w:eastAsia="tr-TR"/>
              </w:rPr>
              <w:t xml:space="preserve">Eğitim Yönetimi tezli yüksek lisans programı mezunu olanlardan, 2’si diğer tezli </w:t>
            </w:r>
            <w:r w:rsidRPr="00796D87">
              <w:rPr>
                <w:rFonts w:ascii="Times New Roman" w:eastAsia="Times New Roman" w:hAnsi="Times New Roman" w:cs="Times New Roman"/>
                <w:sz w:val="24"/>
                <w:szCs w:val="24"/>
                <w:lang w:eastAsia="tr-TR"/>
              </w:rPr>
              <w:lastRenderedPageBreak/>
              <w:t>yüksek lisans programlarından mezun olanlardan seçilecektir.) (Diğer tezli yüksek lisans programlarından mezun olup kesin kayıt yaptıran öğrenciler iki yarıyıl bilimsel hazırlık kapsamında en az altı ders almak ve başarılı olmak koşulu ile programa kabul edilirler.)</w:t>
            </w:r>
          </w:p>
        </w:tc>
      </w:tr>
      <w:tr w:rsidR="000249F5" w:rsidTr="00A84537">
        <w:trPr>
          <w:trHeight w:val="2988"/>
          <w:jc w:val="center"/>
        </w:trPr>
        <w:tc>
          <w:tcPr>
            <w:tcW w:w="2516" w:type="dxa"/>
            <w:vAlign w:val="center"/>
          </w:tcPr>
          <w:p w:rsidR="000249F5" w:rsidRDefault="000249F5" w:rsidP="0010357D">
            <w:pP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lastRenderedPageBreak/>
              <w:t>Eğitim Programları ve Öğretim Bilim Dalı</w:t>
            </w:r>
          </w:p>
        </w:tc>
        <w:tc>
          <w:tcPr>
            <w:tcW w:w="1307" w:type="dxa"/>
            <w:vAlign w:val="center"/>
          </w:tcPr>
          <w:p w:rsidR="000249F5" w:rsidRPr="00BD6263" w:rsidRDefault="000249F5" w:rsidP="0010357D">
            <w:pPr>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15</w:t>
            </w:r>
          </w:p>
        </w:tc>
        <w:tc>
          <w:tcPr>
            <w:tcW w:w="1275" w:type="dxa"/>
          </w:tcPr>
          <w:p w:rsidR="000249F5" w:rsidRPr="00BD6263" w:rsidRDefault="000249F5" w:rsidP="0010357D">
            <w:pPr>
              <w:rPr>
                <w:sz w:val="20"/>
                <w:szCs w:val="20"/>
              </w:rPr>
            </w:pPr>
          </w:p>
        </w:tc>
        <w:tc>
          <w:tcPr>
            <w:tcW w:w="1245" w:type="dxa"/>
            <w:vAlign w:val="center"/>
          </w:tcPr>
          <w:p w:rsidR="000249F5" w:rsidRPr="00BD6263" w:rsidRDefault="000249F5" w:rsidP="0010357D">
            <w:pPr>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4</w:t>
            </w:r>
          </w:p>
        </w:tc>
        <w:tc>
          <w:tcPr>
            <w:tcW w:w="1134" w:type="dxa"/>
            <w:vAlign w:val="center"/>
          </w:tcPr>
          <w:p w:rsidR="000249F5" w:rsidRPr="00BD6263" w:rsidRDefault="000249F5" w:rsidP="0010357D">
            <w:pPr>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EA</w:t>
            </w:r>
          </w:p>
        </w:tc>
        <w:tc>
          <w:tcPr>
            <w:tcW w:w="8453" w:type="dxa"/>
            <w:vAlign w:val="center"/>
          </w:tcPr>
          <w:p w:rsidR="000249F5" w:rsidRDefault="00DA2CBC" w:rsidP="008015C2">
            <w:pPr>
              <w:spacing w:beforeLines="20" w:before="48" w:afterLines="20" w:after="48"/>
              <w:ind w:right="5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0249F5">
              <w:rPr>
                <w:rFonts w:ascii="Times New Roman" w:eastAsia="Times New Roman" w:hAnsi="Times New Roman" w:cs="Times New Roman"/>
                <w:sz w:val="24"/>
                <w:szCs w:val="24"/>
                <w:lang w:eastAsia="tr-TR"/>
              </w:rPr>
              <w:t>Tezli yüksek lisans programına başvuru yapacak adayların Yurt içi veya YÖK tarafından eşdeğerliği kabul edilen yurt dışı Eğitim Fakültelerinin lisans programlarından mezun olmaları ya da</w:t>
            </w:r>
            <w:r w:rsidR="0011114F">
              <w:rPr>
                <w:rFonts w:ascii="Times New Roman" w:eastAsia="Times New Roman" w:hAnsi="Times New Roman" w:cs="Times New Roman"/>
                <w:sz w:val="24"/>
                <w:szCs w:val="24"/>
                <w:lang w:eastAsia="tr-TR"/>
              </w:rPr>
              <w:t xml:space="preserve"> </w:t>
            </w:r>
            <w:r w:rsidR="0011114F" w:rsidRPr="0011114F">
              <w:rPr>
                <w:rFonts w:ascii="Times New Roman" w:hAnsi="Times New Roman" w:cs="Times New Roman"/>
                <w:color w:val="000000"/>
                <w:sz w:val="24"/>
                <w:szCs w:val="24"/>
              </w:rPr>
              <w:t>diğer lisans programlarından</w:t>
            </w:r>
            <w:r w:rsidR="0011114F">
              <w:rPr>
                <w:rFonts w:ascii="Times New Roman" w:eastAsia="Times New Roman" w:hAnsi="Times New Roman" w:cs="Times New Roman"/>
                <w:sz w:val="24"/>
                <w:szCs w:val="24"/>
                <w:lang w:eastAsia="tr-TR"/>
              </w:rPr>
              <w:t xml:space="preserve"> mezun olup</w:t>
            </w:r>
            <w:r w:rsidR="000249F5">
              <w:rPr>
                <w:rFonts w:ascii="Times New Roman" w:eastAsia="Times New Roman" w:hAnsi="Times New Roman" w:cs="Times New Roman"/>
                <w:sz w:val="24"/>
                <w:szCs w:val="24"/>
                <w:lang w:eastAsia="tr-TR"/>
              </w:rPr>
              <w:t xml:space="preserve"> </w:t>
            </w:r>
            <w:r w:rsidR="0011114F">
              <w:rPr>
                <w:rFonts w:ascii="Times New Roman" w:eastAsia="Times New Roman" w:hAnsi="Times New Roman" w:cs="Times New Roman"/>
                <w:sz w:val="24"/>
                <w:szCs w:val="24"/>
                <w:lang w:eastAsia="tr-TR"/>
              </w:rPr>
              <w:t>P</w:t>
            </w:r>
            <w:r w:rsidR="000249F5">
              <w:rPr>
                <w:rFonts w:ascii="Times New Roman" w:eastAsia="Times New Roman" w:hAnsi="Times New Roman" w:cs="Times New Roman"/>
                <w:sz w:val="24"/>
                <w:szCs w:val="24"/>
                <w:lang w:eastAsia="tr-TR"/>
              </w:rPr>
              <w:t>edagojik Formasyon eğitimi</w:t>
            </w:r>
            <w:r>
              <w:rPr>
                <w:rFonts w:ascii="Times New Roman" w:eastAsia="Times New Roman" w:hAnsi="Times New Roman" w:cs="Times New Roman"/>
                <w:sz w:val="24"/>
                <w:szCs w:val="24"/>
                <w:lang w:eastAsia="tr-TR"/>
              </w:rPr>
              <w:t xml:space="preserve"> sertifikasına sahip olmaları gerekir.</w:t>
            </w:r>
          </w:p>
          <w:p w:rsidR="00B82B8C" w:rsidRDefault="00B82B8C" w:rsidP="0011114F">
            <w:pPr>
              <w:spacing w:beforeLines="20" w:before="48" w:afterLines="20" w:after="48"/>
              <w:ind w:right="56"/>
              <w:jc w:val="both"/>
              <w:rPr>
                <w:rFonts w:ascii="Times New Roman" w:eastAsia="Times New Roman" w:hAnsi="Times New Roman" w:cs="Times New Roman"/>
                <w:sz w:val="24"/>
                <w:szCs w:val="24"/>
                <w:lang w:eastAsia="tr-TR"/>
              </w:rPr>
            </w:pPr>
          </w:p>
          <w:p w:rsidR="00DA2CBC" w:rsidRPr="00BD6263" w:rsidRDefault="00DA2CBC" w:rsidP="0011114F">
            <w:pPr>
              <w:spacing w:beforeLines="20" w:before="48" w:afterLines="20" w:after="48"/>
              <w:ind w:right="56"/>
              <w:jc w:val="both"/>
              <w:rPr>
                <w:rFonts w:ascii="Times New Roman" w:eastAsia="Times New Roman" w:hAnsi="Times New Roman"/>
                <w:b/>
                <w:bCs/>
                <w:sz w:val="16"/>
                <w:szCs w:val="16"/>
                <w:lang w:eastAsia="tr-TR"/>
              </w:rPr>
            </w:pPr>
            <w:r>
              <w:rPr>
                <w:rFonts w:ascii="Times New Roman" w:eastAsia="Times New Roman" w:hAnsi="Times New Roman" w:cs="Times New Roman"/>
                <w:sz w:val="24"/>
                <w:szCs w:val="24"/>
                <w:lang w:eastAsia="tr-TR"/>
              </w:rPr>
              <w:t xml:space="preserve">-Doktora programına başvuru yapacak adayların Eğitim Programları ve Öğretim tezli yüksek lisans mezunu olmaları </w:t>
            </w:r>
            <w:r w:rsidR="0011114F">
              <w:rPr>
                <w:rFonts w:ascii="Times New Roman" w:eastAsia="Times New Roman" w:hAnsi="Times New Roman" w:cs="Times New Roman"/>
                <w:sz w:val="24"/>
                <w:szCs w:val="24"/>
                <w:lang w:eastAsia="tr-TR"/>
              </w:rPr>
              <w:t>veya</w:t>
            </w:r>
            <w:r>
              <w:rPr>
                <w:rFonts w:ascii="Times New Roman" w:eastAsia="Times New Roman" w:hAnsi="Times New Roman" w:cs="Times New Roman"/>
                <w:sz w:val="24"/>
                <w:szCs w:val="24"/>
                <w:lang w:eastAsia="tr-TR"/>
              </w:rPr>
              <w:t xml:space="preserve"> diğer yüksek lisans programlarından mezun olmaları </w:t>
            </w:r>
            <w:r w:rsidR="00796D87">
              <w:rPr>
                <w:rFonts w:ascii="Times New Roman" w:eastAsia="Times New Roman" w:hAnsi="Times New Roman" w:cs="Times New Roman"/>
                <w:sz w:val="24"/>
                <w:szCs w:val="24"/>
                <w:lang w:eastAsia="tr-TR"/>
              </w:rPr>
              <w:t xml:space="preserve">ve </w:t>
            </w:r>
            <w:r w:rsidR="00796D87" w:rsidRPr="008015C2">
              <w:rPr>
                <w:rFonts w:ascii="Times New Roman" w:eastAsia="Times New Roman" w:hAnsi="Times New Roman" w:cs="Times New Roman"/>
                <w:sz w:val="24"/>
                <w:szCs w:val="24"/>
                <w:lang w:eastAsia="tr-TR"/>
              </w:rPr>
              <w:t>YDS’den (</w:t>
            </w:r>
            <w:r w:rsidR="00796D87" w:rsidRPr="008015C2">
              <w:rPr>
                <w:rFonts w:ascii="Times New Roman" w:eastAsia="Times New Roman" w:hAnsi="Times New Roman" w:cs="Times New Roman"/>
                <w:bCs/>
                <w:color w:val="000000"/>
                <w:sz w:val="24"/>
                <w:szCs w:val="24"/>
                <w:lang w:eastAsia="tr-TR"/>
              </w:rPr>
              <w:t>Almanca-Fransızca-İngilizce)</w:t>
            </w:r>
            <w:r w:rsidR="00796D87" w:rsidRPr="008015C2">
              <w:rPr>
                <w:rFonts w:ascii="Times New Roman" w:eastAsia="Times New Roman" w:hAnsi="Times New Roman" w:cs="Times New Roman"/>
                <w:b/>
                <w:sz w:val="24"/>
                <w:szCs w:val="24"/>
                <w:lang w:eastAsia="tr-TR"/>
              </w:rPr>
              <w:t xml:space="preserve"> </w:t>
            </w:r>
            <w:r w:rsidR="00796D87" w:rsidRPr="008015C2">
              <w:rPr>
                <w:rFonts w:ascii="Times New Roman" w:eastAsia="Times New Roman" w:hAnsi="Times New Roman" w:cs="Times New Roman"/>
                <w:sz w:val="24"/>
                <w:szCs w:val="24"/>
                <w:lang w:eastAsia="tr-TR"/>
              </w:rPr>
              <w:t xml:space="preserve">veya ÖSYM tarafından eşdeğerliği kabul edilen dil sınavlarının birinden en az 55 puan </w:t>
            </w:r>
            <w:r w:rsidR="00796D87" w:rsidRPr="008015C2">
              <w:rPr>
                <w:rFonts w:ascii="Times New Roman" w:eastAsia="Times New Roman" w:hAnsi="Times New Roman" w:cs="Times New Roman"/>
                <w:bCs/>
                <w:sz w:val="24"/>
                <w:szCs w:val="24"/>
                <w:lang w:eastAsia="tr-TR"/>
              </w:rPr>
              <w:t>almış</w:t>
            </w:r>
            <w:r w:rsidR="00796D87" w:rsidRPr="008015C2">
              <w:rPr>
                <w:rFonts w:ascii="Times New Roman" w:eastAsia="Times New Roman" w:hAnsi="Times New Roman" w:cs="Times New Roman"/>
                <w:sz w:val="24"/>
                <w:szCs w:val="24"/>
                <w:lang w:eastAsia="tr-TR"/>
              </w:rPr>
              <w:t xml:space="preserve"> </w:t>
            </w:r>
            <w:r w:rsidR="00796D87" w:rsidRPr="008015C2">
              <w:rPr>
                <w:rFonts w:ascii="Times New Roman" w:eastAsia="Times New Roman" w:hAnsi="Times New Roman" w:cs="Times New Roman"/>
                <w:bCs/>
                <w:sz w:val="24"/>
                <w:szCs w:val="24"/>
                <w:lang w:eastAsia="tr-TR"/>
              </w:rPr>
              <w:t xml:space="preserve">olmaları </w:t>
            </w:r>
            <w:r>
              <w:rPr>
                <w:rFonts w:ascii="Times New Roman" w:eastAsia="Times New Roman" w:hAnsi="Times New Roman" w:cs="Times New Roman"/>
                <w:sz w:val="24"/>
                <w:szCs w:val="24"/>
                <w:lang w:eastAsia="tr-TR"/>
              </w:rPr>
              <w:t>gerekir. (Diğer tezli yüksek lisan</w:t>
            </w:r>
            <w:r w:rsidR="0011114F">
              <w:rPr>
                <w:rFonts w:ascii="Times New Roman" w:eastAsia="Times New Roman" w:hAnsi="Times New Roman" w:cs="Times New Roman"/>
                <w:sz w:val="24"/>
                <w:szCs w:val="24"/>
                <w:lang w:eastAsia="tr-TR"/>
              </w:rPr>
              <w:t>s</w:t>
            </w:r>
            <w:r>
              <w:rPr>
                <w:rFonts w:ascii="Times New Roman" w:eastAsia="Times New Roman" w:hAnsi="Times New Roman" w:cs="Times New Roman"/>
                <w:sz w:val="24"/>
                <w:szCs w:val="24"/>
                <w:lang w:eastAsia="tr-TR"/>
              </w:rPr>
              <w:t xml:space="preserve"> programlarından mezun olup kesin kayıt yaptıran öğrenciler iki yarıyıl bilimsel hazırlık kapsamında en az altı ders almak ve başarılı olmak koşulu ile programa kabul edilirler.)</w:t>
            </w:r>
          </w:p>
        </w:tc>
      </w:tr>
      <w:tr w:rsidR="004516AA" w:rsidTr="008E10D1">
        <w:trPr>
          <w:trHeight w:val="1972"/>
          <w:jc w:val="center"/>
        </w:trPr>
        <w:tc>
          <w:tcPr>
            <w:tcW w:w="2516" w:type="dxa"/>
            <w:vAlign w:val="center"/>
          </w:tcPr>
          <w:p w:rsidR="004516AA" w:rsidRDefault="004516AA" w:rsidP="0010357D">
            <w:pP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Rehberlik ve Psikolojik Danışmanlık Bilim Dalı</w:t>
            </w:r>
          </w:p>
        </w:tc>
        <w:tc>
          <w:tcPr>
            <w:tcW w:w="1307" w:type="dxa"/>
            <w:vAlign w:val="center"/>
          </w:tcPr>
          <w:p w:rsidR="004516AA" w:rsidRPr="00BD6263" w:rsidRDefault="008015C2" w:rsidP="0010357D">
            <w:pPr>
              <w:jc w:val="center"/>
              <w:rPr>
                <w:rFonts w:ascii="Times New Roman" w:eastAsia="Times New Roman" w:hAnsi="Times New Roman"/>
                <w:b/>
                <w:bCs/>
                <w:sz w:val="20"/>
                <w:szCs w:val="20"/>
                <w:lang w:eastAsia="tr-TR"/>
              </w:rPr>
            </w:pPr>
            <w:r w:rsidRPr="00BD6263">
              <w:rPr>
                <w:rFonts w:ascii="Times New Roman" w:eastAsia="Times New Roman" w:hAnsi="Times New Roman"/>
                <w:b/>
                <w:bCs/>
                <w:sz w:val="20"/>
                <w:szCs w:val="20"/>
                <w:lang w:eastAsia="tr-TR"/>
              </w:rPr>
              <w:t>17</w:t>
            </w:r>
          </w:p>
        </w:tc>
        <w:tc>
          <w:tcPr>
            <w:tcW w:w="1275" w:type="dxa"/>
          </w:tcPr>
          <w:p w:rsidR="004516AA" w:rsidRPr="00BD6263" w:rsidRDefault="004516AA" w:rsidP="0010357D">
            <w:pPr>
              <w:rPr>
                <w:sz w:val="20"/>
                <w:szCs w:val="20"/>
              </w:rPr>
            </w:pPr>
          </w:p>
        </w:tc>
        <w:tc>
          <w:tcPr>
            <w:tcW w:w="1245" w:type="dxa"/>
            <w:vAlign w:val="center"/>
          </w:tcPr>
          <w:p w:rsidR="004516AA" w:rsidRPr="00BD6263" w:rsidRDefault="008015C2" w:rsidP="0010357D">
            <w:pPr>
              <w:jc w:val="center"/>
              <w:rPr>
                <w:rFonts w:ascii="Times New Roman" w:eastAsia="Times New Roman" w:hAnsi="Times New Roman"/>
                <w:b/>
                <w:bCs/>
                <w:sz w:val="20"/>
                <w:szCs w:val="20"/>
                <w:lang w:eastAsia="tr-TR"/>
              </w:rPr>
            </w:pPr>
            <w:r w:rsidRPr="00BD6263">
              <w:rPr>
                <w:rFonts w:ascii="Times New Roman" w:eastAsia="Times New Roman" w:hAnsi="Times New Roman"/>
                <w:b/>
                <w:bCs/>
                <w:sz w:val="20"/>
                <w:szCs w:val="20"/>
                <w:lang w:eastAsia="tr-TR"/>
              </w:rPr>
              <w:t>2</w:t>
            </w:r>
          </w:p>
        </w:tc>
        <w:tc>
          <w:tcPr>
            <w:tcW w:w="1134" w:type="dxa"/>
            <w:vAlign w:val="center"/>
          </w:tcPr>
          <w:p w:rsidR="004516AA" w:rsidRPr="00346717" w:rsidRDefault="00934472" w:rsidP="0010357D">
            <w:pPr>
              <w:jc w:val="center"/>
              <w:rPr>
                <w:rFonts w:ascii="Times New Roman" w:eastAsia="Times New Roman" w:hAnsi="Times New Roman"/>
                <w:color w:val="FF0000"/>
                <w:sz w:val="20"/>
                <w:szCs w:val="20"/>
                <w:lang w:eastAsia="tr-TR"/>
              </w:rPr>
            </w:pPr>
            <w:r w:rsidRPr="00BD6263">
              <w:rPr>
                <w:rFonts w:ascii="Times New Roman" w:eastAsia="Times New Roman" w:hAnsi="Times New Roman"/>
                <w:sz w:val="20"/>
                <w:szCs w:val="20"/>
                <w:lang w:eastAsia="tr-TR"/>
              </w:rPr>
              <w:t>EA</w:t>
            </w:r>
          </w:p>
        </w:tc>
        <w:tc>
          <w:tcPr>
            <w:tcW w:w="8453" w:type="dxa"/>
            <w:vAlign w:val="center"/>
          </w:tcPr>
          <w:p w:rsidR="004B2DB5" w:rsidRDefault="008015C2" w:rsidP="008015C2">
            <w:pPr>
              <w:spacing w:beforeLines="20" w:before="48" w:afterLines="20" w:after="48"/>
              <w:ind w:right="56"/>
              <w:jc w:val="both"/>
              <w:rPr>
                <w:rFonts w:ascii="Times New Roman" w:eastAsia="Times New Roman" w:hAnsi="Times New Roman" w:cs="Times New Roman"/>
                <w:bCs/>
                <w:i/>
                <w:sz w:val="24"/>
                <w:szCs w:val="24"/>
                <w:lang w:eastAsia="tr-TR"/>
              </w:rPr>
            </w:pPr>
            <w:r w:rsidRPr="00BD6263">
              <w:rPr>
                <w:rFonts w:ascii="Times New Roman" w:eastAsia="Times New Roman" w:hAnsi="Times New Roman"/>
                <w:b/>
                <w:bCs/>
                <w:sz w:val="16"/>
                <w:szCs w:val="16"/>
                <w:lang w:eastAsia="tr-TR"/>
              </w:rPr>
              <w:t>-</w:t>
            </w:r>
            <w:r>
              <w:rPr>
                <w:rFonts w:ascii="Times New Roman" w:eastAsia="Times New Roman" w:hAnsi="Times New Roman" w:cs="Times New Roman"/>
                <w:sz w:val="24"/>
                <w:szCs w:val="24"/>
                <w:lang w:eastAsia="tr-TR"/>
              </w:rPr>
              <w:t>Tezli yüksek lisans programına başvuru yapacak a</w:t>
            </w:r>
            <w:r w:rsidRPr="004516AA">
              <w:rPr>
                <w:rFonts w:ascii="Times New Roman" w:eastAsia="Times New Roman" w:hAnsi="Times New Roman" w:cs="Times New Roman"/>
                <w:sz w:val="24"/>
                <w:szCs w:val="24"/>
                <w:lang w:eastAsia="tr-TR"/>
              </w:rPr>
              <w:t>dayların</w:t>
            </w:r>
            <w:r w:rsidRPr="008015C2">
              <w:rPr>
                <w:rFonts w:ascii="Times New Roman" w:eastAsia="Times New Roman" w:hAnsi="Times New Roman" w:cs="Times New Roman"/>
                <w:sz w:val="24"/>
                <w:szCs w:val="24"/>
                <w:lang w:eastAsia="tr-TR"/>
              </w:rPr>
              <w:t>,</w:t>
            </w:r>
            <w:r w:rsidRPr="008015C2">
              <w:rPr>
                <w:rFonts w:ascii="Times New Roman" w:eastAsia="Times New Roman" w:hAnsi="Times New Roman" w:cs="Times New Roman"/>
                <w:b/>
                <w:sz w:val="24"/>
                <w:szCs w:val="24"/>
                <w:lang w:eastAsia="tr-TR"/>
              </w:rPr>
              <w:t xml:space="preserve"> </w:t>
            </w:r>
            <w:r w:rsidRPr="008015C2">
              <w:rPr>
                <w:rFonts w:ascii="Times New Roman" w:eastAsia="Times New Roman" w:hAnsi="Times New Roman" w:cs="Times New Roman"/>
                <w:sz w:val="24"/>
                <w:szCs w:val="24"/>
                <w:lang w:eastAsia="tr-TR"/>
              </w:rPr>
              <w:t>Rehberlik ve Psikolojik Danışmanlık lisans programı mezunu olmaları,</w:t>
            </w:r>
            <w:r w:rsidR="004A1F0E">
              <w:rPr>
                <w:rFonts w:ascii="Times New Roman" w:eastAsia="Times New Roman" w:hAnsi="Times New Roman" w:cs="Times New Roman"/>
                <w:bCs/>
                <w:color w:val="000000"/>
                <w:sz w:val="24"/>
                <w:szCs w:val="24"/>
                <w:lang w:eastAsia="tr-TR"/>
              </w:rPr>
              <w:t xml:space="preserve"> </w:t>
            </w:r>
            <w:r w:rsidRPr="008015C2">
              <w:rPr>
                <w:rFonts w:ascii="Times New Roman" w:eastAsia="Times New Roman" w:hAnsi="Times New Roman" w:cs="Times New Roman"/>
                <w:sz w:val="24"/>
                <w:szCs w:val="24"/>
                <w:lang w:eastAsia="tr-TR"/>
              </w:rPr>
              <w:t>YDS’den</w:t>
            </w:r>
            <w:r w:rsidR="00B82B8C">
              <w:rPr>
                <w:rFonts w:ascii="Times New Roman" w:eastAsia="Times New Roman" w:hAnsi="Times New Roman" w:cs="Times New Roman"/>
                <w:sz w:val="24"/>
                <w:szCs w:val="24"/>
                <w:lang w:eastAsia="tr-TR"/>
              </w:rPr>
              <w:t xml:space="preserve"> </w:t>
            </w:r>
            <w:r w:rsidR="00B82B8C" w:rsidRPr="008015C2">
              <w:rPr>
                <w:rFonts w:ascii="Times New Roman" w:eastAsia="Times New Roman" w:hAnsi="Times New Roman" w:cs="Times New Roman"/>
                <w:sz w:val="24"/>
                <w:szCs w:val="24"/>
                <w:lang w:eastAsia="tr-TR"/>
              </w:rPr>
              <w:t>veya ÖSYM tarafından eşdeğerliği kabul edilen dil sınavlarının birinden en az</w:t>
            </w:r>
            <w:r w:rsidRPr="008015C2">
              <w:rPr>
                <w:rFonts w:ascii="Times New Roman" w:eastAsia="Times New Roman" w:hAnsi="Times New Roman" w:cs="Times New Roman"/>
                <w:sz w:val="24"/>
                <w:szCs w:val="24"/>
                <w:lang w:eastAsia="tr-TR"/>
              </w:rPr>
              <w:t xml:space="preserve"> 45 puan </w:t>
            </w:r>
            <w:r w:rsidRPr="008015C2">
              <w:rPr>
                <w:rFonts w:ascii="Times New Roman" w:eastAsia="Times New Roman" w:hAnsi="Times New Roman" w:cs="Times New Roman"/>
                <w:bCs/>
                <w:sz w:val="24"/>
                <w:szCs w:val="24"/>
                <w:lang w:eastAsia="tr-TR"/>
              </w:rPr>
              <w:t>almış</w:t>
            </w:r>
            <w:r w:rsidRPr="008015C2">
              <w:rPr>
                <w:rFonts w:ascii="Times New Roman" w:eastAsia="Times New Roman" w:hAnsi="Times New Roman" w:cs="Times New Roman"/>
                <w:sz w:val="24"/>
                <w:szCs w:val="24"/>
                <w:lang w:eastAsia="tr-TR"/>
              </w:rPr>
              <w:t xml:space="preserve"> </w:t>
            </w:r>
            <w:r w:rsidRPr="008015C2">
              <w:rPr>
                <w:rFonts w:ascii="Times New Roman" w:eastAsia="Times New Roman" w:hAnsi="Times New Roman" w:cs="Times New Roman"/>
                <w:bCs/>
                <w:sz w:val="24"/>
                <w:szCs w:val="24"/>
                <w:lang w:eastAsia="tr-TR"/>
              </w:rPr>
              <w:t xml:space="preserve">olmaları gerekir. </w:t>
            </w:r>
          </w:p>
          <w:p w:rsidR="004A1F0E" w:rsidRPr="004B2DB5" w:rsidRDefault="004A1F0E" w:rsidP="008015C2">
            <w:pPr>
              <w:spacing w:beforeLines="20" w:before="48" w:afterLines="20" w:after="48"/>
              <w:ind w:right="56"/>
              <w:jc w:val="both"/>
              <w:rPr>
                <w:rFonts w:ascii="Times New Roman" w:eastAsia="Times New Roman" w:hAnsi="Times New Roman" w:cs="Times New Roman"/>
                <w:i/>
                <w:sz w:val="20"/>
                <w:szCs w:val="20"/>
                <w:lang w:eastAsia="tr-TR"/>
              </w:rPr>
            </w:pPr>
          </w:p>
          <w:p w:rsidR="008015C2" w:rsidRPr="00BD6263" w:rsidRDefault="008015C2" w:rsidP="004A1F0E">
            <w:pPr>
              <w:spacing w:before="4" w:after="4"/>
              <w:jc w:val="both"/>
              <w:rPr>
                <w:rFonts w:ascii="Times New Roman" w:eastAsia="Times New Roman" w:hAnsi="Times New Roman" w:cs="Times New Roman"/>
                <w:i/>
                <w:sz w:val="24"/>
                <w:szCs w:val="24"/>
                <w:lang w:eastAsia="tr-TR"/>
              </w:rPr>
            </w:pPr>
            <w:r w:rsidRPr="00BD6263">
              <w:rPr>
                <w:rFonts w:ascii="Times New Roman" w:eastAsia="Times New Roman" w:hAnsi="Times New Roman" w:cs="Times New Roman"/>
                <w:b/>
                <w:i/>
                <w:sz w:val="24"/>
                <w:szCs w:val="24"/>
                <w:lang w:eastAsia="tr-TR"/>
              </w:rPr>
              <w:t>-</w:t>
            </w:r>
            <w:r>
              <w:rPr>
                <w:rFonts w:ascii="Times New Roman" w:eastAsia="Times New Roman" w:hAnsi="Times New Roman" w:cs="Times New Roman"/>
                <w:color w:val="000000"/>
                <w:sz w:val="24"/>
                <w:szCs w:val="24"/>
                <w:lang w:eastAsia="tr-TR"/>
              </w:rPr>
              <w:t>Doktora programına başvuru yapacak a</w:t>
            </w:r>
            <w:r w:rsidRPr="008015C2">
              <w:rPr>
                <w:rFonts w:ascii="Times New Roman" w:eastAsia="Times New Roman" w:hAnsi="Times New Roman" w:cs="Times New Roman"/>
                <w:sz w:val="24"/>
                <w:szCs w:val="24"/>
                <w:lang w:eastAsia="tr-TR"/>
              </w:rPr>
              <w:t>dayların</w:t>
            </w:r>
            <w:r w:rsidR="00AA439F">
              <w:rPr>
                <w:rFonts w:ascii="Times New Roman" w:eastAsia="Times New Roman" w:hAnsi="Times New Roman" w:cs="Times New Roman"/>
                <w:sz w:val="24"/>
                <w:szCs w:val="24"/>
                <w:lang w:eastAsia="tr-TR"/>
              </w:rPr>
              <w:t>,</w:t>
            </w:r>
            <w:r w:rsidR="004B2DB5">
              <w:rPr>
                <w:rFonts w:ascii="Times New Roman" w:eastAsia="Times New Roman" w:hAnsi="Times New Roman" w:cs="Times New Roman"/>
                <w:sz w:val="24"/>
                <w:szCs w:val="24"/>
                <w:lang w:eastAsia="tr-TR"/>
              </w:rPr>
              <w:t xml:space="preserve"> </w:t>
            </w:r>
            <w:r w:rsidRPr="008015C2">
              <w:rPr>
                <w:rFonts w:ascii="Times New Roman" w:eastAsia="Times New Roman" w:hAnsi="Times New Roman" w:cs="Times New Roman"/>
                <w:sz w:val="24"/>
                <w:szCs w:val="24"/>
                <w:lang w:eastAsia="tr-TR"/>
              </w:rPr>
              <w:t xml:space="preserve">Rehberlik ve Psikolojik Danışmanlık lisans ve tezli yüksek lisans programı mezunu olmaları, </w:t>
            </w:r>
            <w:r w:rsidR="00B82B8C" w:rsidRPr="008015C2">
              <w:rPr>
                <w:rFonts w:ascii="Times New Roman" w:eastAsia="Times New Roman" w:hAnsi="Times New Roman" w:cs="Times New Roman"/>
                <w:sz w:val="24"/>
                <w:szCs w:val="24"/>
                <w:lang w:eastAsia="tr-TR"/>
              </w:rPr>
              <w:t>YDS’den</w:t>
            </w:r>
            <w:r w:rsidR="00B82B8C">
              <w:rPr>
                <w:rFonts w:ascii="Times New Roman" w:eastAsia="Times New Roman" w:hAnsi="Times New Roman" w:cs="Times New Roman"/>
                <w:sz w:val="24"/>
                <w:szCs w:val="24"/>
                <w:lang w:eastAsia="tr-TR"/>
              </w:rPr>
              <w:t xml:space="preserve"> </w:t>
            </w:r>
            <w:r w:rsidR="00B82B8C" w:rsidRPr="008015C2">
              <w:rPr>
                <w:rFonts w:ascii="Times New Roman" w:eastAsia="Times New Roman" w:hAnsi="Times New Roman" w:cs="Times New Roman"/>
                <w:sz w:val="24"/>
                <w:szCs w:val="24"/>
                <w:lang w:eastAsia="tr-TR"/>
              </w:rPr>
              <w:t>veya ÖSYM tarafından eşdeğerliği kabul edilen dil sınavlarının birinden en az</w:t>
            </w:r>
            <w:r w:rsidR="00B82B8C">
              <w:rPr>
                <w:rFonts w:ascii="Times New Roman" w:eastAsia="Times New Roman" w:hAnsi="Times New Roman" w:cs="Times New Roman"/>
                <w:sz w:val="24"/>
                <w:szCs w:val="24"/>
                <w:lang w:eastAsia="tr-TR"/>
              </w:rPr>
              <w:t xml:space="preserve"> </w:t>
            </w:r>
            <w:r w:rsidR="004A1F0E">
              <w:rPr>
                <w:rFonts w:ascii="Times New Roman" w:eastAsia="Times New Roman" w:hAnsi="Times New Roman" w:cs="Times New Roman"/>
                <w:sz w:val="24"/>
                <w:szCs w:val="24"/>
                <w:lang w:eastAsia="tr-TR"/>
              </w:rPr>
              <w:t>55</w:t>
            </w:r>
            <w:r w:rsidRPr="008015C2">
              <w:rPr>
                <w:rFonts w:ascii="Times New Roman" w:eastAsia="Times New Roman" w:hAnsi="Times New Roman" w:cs="Times New Roman"/>
                <w:sz w:val="24"/>
                <w:szCs w:val="24"/>
                <w:lang w:eastAsia="tr-TR"/>
              </w:rPr>
              <w:t xml:space="preserve"> puan </w:t>
            </w:r>
            <w:r w:rsidRPr="008015C2">
              <w:rPr>
                <w:rFonts w:ascii="Times New Roman" w:eastAsia="Times New Roman" w:hAnsi="Times New Roman" w:cs="Times New Roman"/>
                <w:bCs/>
                <w:sz w:val="24"/>
                <w:szCs w:val="24"/>
                <w:lang w:eastAsia="tr-TR"/>
              </w:rPr>
              <w:t>almış</w:t>
            </w:r>
            <w:r w:rsidRPr="008015C2">
              <w:rPr>
                <w:rFonts w:ascii="Times New Roman" w:eastAsia="Times New Roman" w:hAnsi="Times New Roman" w:cs="Times New Roman"/>
                <w:sz w:val="24"/>
                <w:szCs w:val="24"/>
                <w:lang w:eastAsia="tr-TR"/>
              </w:rPr>
              <w:t xml:space="preserve"> </w:t>
            </w:r>
            <w:r w:rsidRPr="008015C2">
              <w:rPr>
                <w:rFonts w:ascii="Times New Roman" w:eastAsia="Times New Roman" w:hAnsi="Times New Roman" w:cs="Times New Roman"/>
                <w:bCs/>
                <w:sz w:val="24"/>
                <w:szCs w:val="24"/>
                <w:lang w:eastAsia="tr-TR"/>
              </w:rPr>
              <w:t>olmaları gerekir</w:t>
            </w:r>
            <w:r w:rsidR="004A1F0E">
              <w:rPr>
                <w:rFonts w:ascii="Times New Roman" w:eastAsia="Times New Roman" w:hAnsi="Times New Roman" w:cs="Times New Roman"/>
                <w:bCs/>
                <w:sz w:val="24"/>
                <w:szCs w:val="24"/>
                <w:lang w:eastAsia="tr-TR"/>
              </w:rPr>
              <w:t>.</w:t>
            </w:r>
          </w:p>
        </w:tc>
      </w:tr>
      <w:tr w:rsidR="002E27B6" w:rsidTr="00CB3808">
        <w:trPr>
          <w:trHeight w:val="269"/>
          <w:jc w:val="center"/>
        </w:trPr>
        <w:tc>
          <w:tcPr>
            <w:tcW w:w="15930" w:type="dxa"/>
            <w:gridSpan w:val="6"/>
            <w:vAlign w:val="center"/>
          </w:tcPr>
          <w:p w:rsidR="002E27B6" w:rsidRPr="0089358A" w:rsidRDefault="002E27B6" w:rsidP="002E27B6">
            <w:pPr>
              <w:spacing w:beforeLines="20" w:before="48" w:afterLines="20" w:after="48"/>
              <w:rPr>
                <w:rFonts w:ascii="Times New Roman" w:eastAsia="Times New Roman" w:hAnsi="Times New Roman"/>
                <w:sz w:val="24"/>
                <w:szCs w:val="24"/>
                <w:lang w:eastAsia="tr-TR"/>
              </w:rPr>
            </w:pPr>
            <w:r w:rsidRPr="00934472">
              <w:rPr>
                <w:rFonts w:ascii="Times New Roman" w:eastAsia="Times New Roman" w:hAnsi="Times New Roman"/>
                <w:b/>
                <w:color w:val="000000"/>
                <w:sz w:val="20"/>
                <w:szCs w:val="20"/>
                <w:lang w:eastAsia="tr-TR"/>
              </w:rPr>
              <w:t>Güzel Sanatlar Eğitimi Anabilim Dalı</w:t>
            </w:r>
          </w:p>
        </w:tc>
      </w:tr>
      <w:tr w:rsidR="008015C2" w:rsidTr="00B82B8C">
        <w:trPr>
          <w:trHeight w:val="1497"/>
          <w:jc w:val="center"/>
        </w:trPr>
        <w:tc>
          <w:tcPr>
            <w:tcW w:w="2516" w:type="dxa"/>
            <w:vAlign w:val="center"/>
          </w:tcPr>
          <w:p w:rsidR="008015C2" w:rsidRDefault="008015C2" w:rsidP="0010357D">
            <w:pP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Müzik Eğitimi Bilim Dalı</w:t>
            </w:r>
          </w:p>
        </w:tc>
        <w:tc>
          <w:tcPr>
            <w:tcW w:w="1307" w:type="dxa"/>
            <w:vAlign w:val="center"/>
          </w:tcPr>
          <w:p w:rsidR="008015C2" w:rsidRPr="00BD6263" w:rsidRDefault="00327F0B" w:rsidP="0010357D">
            <w:pPr>
              <w:jc w:val="center"/>
              <w:rPr>
                <w:rFonts w:ascii="Times New Roman" w:eastAsia="Times New Roman" w:hAnsi="Times New Roman"/>
                <w:b/>
                <w:bCs/>
                <w:sz w:val="20"/>
                <w:szCs w:val="20"/>
                <w:lang w:eastAsia="tr-TR"/>
              </w:rPr>
            </w:pPr>
            <w:r w:rsidRPr="00BD6263">
              <w:rPr>
                <w:rFonts w:ascii="Times New Roman" w:eastAsia="Times New Roman" w:hAnsi="Times New Roman"/>
                <w:b/>
                <w:bCs/>
                <w:sz w:val="20"/>
                <w:szCs w:val="20"/>
                <w:lang w:eastAsia="tr-TR"/>
              </w:rPr>
              <w:t>10</w:t>
            </w:r>
          </w:p>
        </w:tc>
        <w:tc>
          <w:tcPr>
            <w:tcW w:w="1275" w:type="dxa"/>
          </w:tcPr>
          <w:p w:rsidR="008015C2" w:rsidRPr="00BD6263" w:rsidRDefault="008015C2" w:rsidP="0010357D">
            <w:pPr>
              <w:rPr>
                <w:sz w:val="20"/>
                <w:szCs w:val="20"/>
              </w:rPr>
            </w:pPr>
          </w:p>
        </w:tc>
        <w:tc>
          <w:tcPr>
            <w:tcW w:w="1245" w:type="dxa"/>
            <w:vAlign w:val="center"/>
          </w:tcPr>
          <w:p w:rsidR="008015C2" w:rsidRPr="00BD6263" w:rsidRDefault="008015C2" w:rsidP="0010357D">
            <w:pPr>
              <w:jc w:val="center"/>
              <w:rPr>
                <w:rFonts w:ascii="Times New Roman" w:eastAsia="Times New Roman" w:hAnsi="Times New Roman"/>
                <w:b/>
                <w:bCs/>
                <w:sz w:val="20"/>
                <w:szCs w:val="20"/>
                <w:lang w:eastAsia="tr-TR"/>
              </w:rPr>
            </w:pPr>
          </w:p>
        </w:tc>
        <w:tc>
          <w:tcPr>
            <w:tcW w:w="1134" w:type="dxa"/>
            <w:vAlign w:val="center"/>
          </w:tcPr>
          <w:p w:rsidR="00934472" w:rsidRPr="00BD6263" w:rsidRDefault="00934472" w:rsidP="0010357D">
            <w:pPr>
              <w:jc w:val="center"/>
              <w:rPr>
                <w:rFonts w:ascii="Times New Roman" w:eastAsia="Times New Roman" w:hAnsi="Times New Roman"/>
                <w:sz w:val="20"/>
                <w:szCs w:val="20"/>
                <w:lang w:eastAsia="tr-TR"/>
              </w:rPr>
            </w:pPr>
            <w:r w:rsidRPr="00BD6263">
              <w:rPr>
                <w:rFonts w:ascii="Times New Roman" w:eastAsia="Times New Roman" w:hAnsi="Times New Roman"/>
                <w:sz w:val="20"/>
                <w:szCs w:val="20"/>
                <w:lang w:eastAsia="tr-TR"/>
              </w:rPr>
              <w:t>EA/SAY/</w:t>
            </w:r>
          </w:p>
          <w:p w:rsidR="008015C2" w:rsidRPr="00BD6263" w:rsidRDefault="00934472" w:rsidP="0010357D">
            <w:pPr>
              <w:jc w:val="center"/>
              <w:rPr>
                <w:rFonts w:ascii="Times New Roman" w:eastAsia="Times New Roman" w:hAnsi="Times New Roman"/>
                <w:sz w:val="20"/>
                <w:szCs w:val="20"/>
                <w:lang w:eastAsia="tr-TR"/>
              </w:rPr>
            </w:pPr>
            <w:r w:rsidRPr="00BD6263">
              <w:rPr>
                <w:rFonts w:ascii="Times New Roman" w:eastAsia="Times New Roman" w:hAnsi="Times New Roman"/>
                <w:sz w:val="20"/>
                <w:szCs w:val="20"/>
                <w:lang w:eastAsia="tr-TR"/>
              </w:rPr>
              <w:t>SÖZ</w:t>
            </w:r>
          </w:p>
        </w:tc>
        <w:tc>
          <w:tcPr>
            <w:tcW w:w="8453" w:type="dxa"/>
          </w:tcPr>
          <w:p w:rsidR="00A84537" w:rsidRPr="008E10D1" w:rsidRDefault="00327F0B" w:rsidP="00B82B8C">
            <w:pPr>
              <w:spacing w:beforeLines="20" w:before="48" w:afterLines="20" w:after="48"/>
              <w:jc w:val="both"/>
              <w:rPr>
                <w:rFonts w:ascii="Times New Roman" w:eastAsia="Times New Roman" w:hAnsi="Times New Roman" w:cs="Times New Roman"/>
                <w:i/>
                <w:sz w:val="24"/>
                <w:szCs w:val="24"/>
                <w:lang w:eastAsia="tr-TR"/>
              </w:rPr>
            </w:pPr>
            <w:r w:rsidRPr="00BD6263">
              <w:rPr>
                <w:rFonts w:ascii="Times New Roman" w:eastAsia="Times New Roman" w:hAnsi="Times New Roman" w:cs="Times New Roman"/>
                <w:b/>
                <w:sz w:val="24"/>
                <w:szCs w:val="24"/>
                <w:lang w:eastAsia="tr-TR"/>
              </w:rPr>
              <w:t>-</w:t>
            </w:r>
            <w:r w:rsidRPr="00327F0B">
              <w:rPr>
                <w:rFonts w:ascii="Times New Roman" w:eastAsia="Times New Roman" w:hAnsi="Times New Roman" w:cs="Times New Roman"/>
                <w:sz w:val="24"/>
                <w:szCs w:val="24"/>
                <w:lang w:eastAsia="tr-TR"/>
              </w:rPr>
              <w:t>Adayların, Müzik Öğretmenliği lisans programı mezunu olmaları veya Konservatuvarlar, Güzel Sanatlar Fakülteleri ya da Sahne Sanatları Fakültele</w:t>
            </w:r>
            <w:r w:rsidR="00B82B8C">
              <w:rPr>
                <w:rFonts w:ascii="Times New Roman" w:eastAsia="Times New Roman" w:hAnsi="Times New Roman" w:cs="Times New Roman"/>
                <w:sz w:val="24"/>
                <w:szCs w:val="24"/>
                <w:lang w:eastAsia="tr-TR"/>
              </w:rPr>
              <w:t>rinin müzik bölümü mezunu olup Pedagojik F</w:t>
            </w:r>
            <w:r w:rsidRPr="00327F0B">
              <w:rPr>
                <w:rFonts w:ascii="Times New Roman" w:eastAsia="Times New Roman" w:hAnsi="Times New Roman" w:cs="Times New Roman"/>
                <w:sz w:val="24"/>
                <w:szCs w:val="24"/>
                <w:lang w:eastAsia="tr-TR"/>
              </w:rPr>
              <w:t>ormasyon eğitimi sertifikasına sahip olmaları gerekir.</w:t>
            </w:r>
            <w:r w:rsidR="004B2DB5">
              <w:rPr>
                <w:rFonts w:ascii="Times New Roman" w:eastAsia="Times New Roman" w:hAnsi="Times New Roman" w:cs="Times New Roman"/>
                <w:sz w:val="24"/>
                <w:szCs w:val="24"/>
                <w:lang w:eastAsia="tr-TR"/>
              </w:rPr>
              <w:t>(</w:t>
            </w:r>
            <w:r w:rsidRPr="00327F0B">
              <w:rPr>
                <w:rFonts w:ascii="Times New Roman" w:eastAsia="Times New Roman" w:hAnsi="Times New Roman" w:cs="Times New Roman"/>
                <w:i/>
                <w:sz w:val="24"/>
                <w:szCs w:val="24"/>
                <w:lang w:eastAsia="tr-TR"/>
              </w:rPr>
              <w:t>Performans sınavı için adaylar piyano dışındaki çalgılarını ve eşlikçilerini kendileri sağlayacaklardır.)</w:t>
            </w:r>
          </w:p>
        </w:tc>
      </w:tr>
      <w:tr w:rsidR="002E27B6" w:rsidTr="00CB3808">
        <w:trPr>
          <w:jc w:val="center"/>
        </w:trPr>
        <w:tc>
          <w:tcPr>
            <w:tcW w:w="15930" w:type="dxa"/>
            <w:gridSpan w:val="6"/>
            <w:vAlign w:val="center"/>
          </w:tcPr>
          <w:p w:rsidR="002E27B6" w:rsidRPr="00BD6263" w:rsidRDefault="002E27B6" w:rsidP="002E27B6">
            <w:pPr>
              <w:spacing w:beforeLines="20" w:before="48" w:afterLines="20" w:after="48"/>
              <w:rPr>
                <w:rFonts w:ascii="Times New Roman" w:eastAsia="Times New Roman" w:hAnsi="Times New Roman"/>
                <w:sz w:val="24"/>
                <w:szCs w:val="24"/>
                <w:lang w:eastAsia="tr-TR"/>
              </w:rPr>
            </w:pPr>
            <w:r w:rsidRPr="00934472">
              <w:rPr>
                <w:rFonts w:ascii="Times New Roman" w:eastAsia="Times New Roman" w:hAnsi="Times New Roman"/>
                <w:b/>
                <w:color w:val="000000"/>
                <w:sz w:val="20"/>
                <w:szCs w:val="20"/>
                <w:lang w:eastAsia="tr-TR"/>
              </w:rPr>
              <w:t xml:space="preserve">Matematik ve Fen Bilimleri Eğitimi Anabilim Dalı </w:t>
            </w:r>
          </w:p>
        </w:tc>
      </w:tr>
      <w:tr w:rsidR="008015C2" w:rsidTr="00CB3808">
        <w:trPr>
          <w:jc w:val="center"/>
        </w:trPr>
        <w:tc>
          <w:tcPr>
            <w:tcW w:w="2516" w:type="dxa"/>
            <w:vAlign w:val="center"/>
          </w:tcPr>
          <w:p w:rsidR="008015C2" w:rsidRDefault="008015C2" w:rsidP="0010357D">
            <w:pP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Fen Bilgisi Eğitimi Bilim Dalı</w:t>
            </w:r>
          </w:p>
        </w:tc>
        <w:tc>
          <w:tcPr>
            <w:tcW w:w="1307" w:type="dxa"/>
            <w:vAlign w:val="center"/>
          </w:tcPr>
          <w:p w:rsidR="008015C2" w:rsidRPr="00BD6263" w:rsidRDefault="00327F0B" w:rsidP="0010357D">
            <w:pPr>
              <w:jc w:val="center"/>
              <w:rPr>
                <w:rFonts w:ascii="Times New Roman" w:eastAsia="Times New Roman" w:hAnsi="Times New Roman"/>
                <w:b/>
                <w:bCs/>
                <w:sz w:val="20"/>
                <w:szCs w:val="20"/>
                <w:lang w:eastAsia="tr-TR"/>
              </w:rPr>
            </w:pPr>
            <w:r w:rsidRPr="00BD6263">
              <w:rPr>
                <w:rFonts w:ascii="Times New Roman" w:eastAsia="Times New Roman" w:hAnsi="Times New Roman"/>
                <w:b/>
                <w:bCs/>
                <w:sz w:val="20"/>
                <w:szCs w:val="20"/>
                <w:lang w:eastAsia="tr-TR"/>
              </w:rPr>
              <w:t>21</w:t>
            </w:r>
          </w:p>
        </w:tc>
        <w:tc>
          <w:tcPr>
            <w:tcW w:w="1275" w:type="dxa"/>
            <w:vAlign w:val="center"/>
          </w:tcPr>
          <w:p w:rsidR="008015C2" w:rsidRPr="00BD6263" w:rsidRDefault="008015C2" w:rsidP="00BD6263">
            <w:pPr>
              <w:jc w:val="center"/>
              <w:rPr>
                <w:rFonts w:ascii="Times New Roman" w:hAnsi="Times New Roman" w:cs="Times New Roman"/>
                <w:b/>
                <w:sz w:val="20"/>
                <w:szCs w:val="20"/>
              </w:rPr>
            </w:pPr>
          </w:p>
        </w:tc>
        <w:tc>
          <w:tcPr>
            <w:tcW w:w="1245" w:type="dxa"/>
            <w:vAlign w:val="center"/>
          </w:tcPr>
          <w:p w:rsidR="008015C2" w:rsidRPr="00BD6263" w:rsidRDefault="00A86638" w:rsidP="0010357D">
            <w:pPr>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5</w:t>
            </w:r>
          </w:p>
        </w:tc>
        <w:tc>
          <w:tcPr>
            <w:tcW w:w="1134" w:type="dxa"/>
            <w:vAlign w:val="center"/>
          </w:tcPr>
          <w:p w:rsidR="008015C2" w:rsidRPr="00BD6263" w:rsidRDefault="00934472" w:rsidP="0010357D">
            <w:pPr>
              <w:jc w:val="center"/>
              <w:rPr>
                <w:rFonts w:ascii="Times New Roman" w:eastAsia="Times New Roman" w:hAnsi="Times New Roman"/>
                <w:sz w:val="20"/>
                <w:szCs w:val="20"/>
                <w:lang w:eastAsia="tr-TR"/>
              </w:rPr>
            </w:pPr>
            <w:r w:rsidRPr="00BD6263">
              <w:rPr>
                <w:rFonts w:ascii="Times New Roman" w:eastAsia="Times New Roman" w:hAnsi="Times New Roman"/>
                <w:sz w:val="20"/>
                <w:szCs w:val="20"/>
                <w:lang w:eastAsia="tr-TR"/>
              </w:rPr>
              <w:t>SAY</w:t>
            </w:r>
          </w:p>
        </w:tc>
        <w:tc>
          <w:tcPr>
            <w:tcW w:w="8453" w:type="dxa"/>
          </w:tcPr>
          <w:p w:rsidR="008015C2" w:rsidRDefault="00327F0B" w:rsidP="00327F0B">
            <w:pPr>
              <w:spacing w:beforeLines="20" w:before="48" w:afterLines="20" w:after="48"/>
              <w:jc w:val="both"/>
              <w:rPr>
                <w:rFonts w:ascii="Times New Roman" w:eastAsia="Times New Roman" w:hAnsi="Times New Roman" w:cs="Times New Roman"/>
                <w:sz w:val="24"/>
                <w:szCs w:val="24"/>
                <w:lang w:eastAsia="tr-TR"/>
              </w:rPr>
            </w:pPr>
            <w:r w:rsidRPr="00BD6263">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Tezli yüksek lisans programına başvuru yapacak a</w:t>
            </w:r>
            <w:r w:rsidRPr="004516AA">
              <w:rPr>
                <w:rFonts w:ascii="Times New Roman" w:eastAsia="Times New Roman" w:hAnsi="Times New Roman" w:cs="Times New Roman"/>
                <w:sz w:val="24"/>
                <w:szCs w:val="24"/>
                <w:lang w:eastAsia="tr-TR"/>
              </w:rPr>
              <w:t>dayların</w:t>
            </w:r>
            <w:r>
              <w:rPr>
                <w:rFonts w:ascii="Times New Roman" w:eastAsia="Times New Roman" w:hAnsi="Times New Roman" w:cs="Times New Roman"/>
                <w:sz w:val="24"/>
                <w:szCs w:val="24"/>
                <w:lang w:eastAsia="tr-TR"/>
              </w:rPr>
              <w:t>,</w:t>
            </w:r>
            <w:r w:rsidRPr="00327F0B">
              <w:rPr>
                <w:rFonts w:ascii="Times New Roman" w:eastAsia="Times New Roman" w:hAnsi="Times New Roman" w:cs="Times New Roman"/>
                <w:b/>
                <w:sz w:val="24"/>
                <w:szCs w:val="24"/>
                <w:lang w:eastAsia="tr-TR"/>
              </w:rPr>
              <w:t xml:space="preserve"> </w:t>
            </w:r>
            <w:r w:rsidRPr="00327F0B">
              <w:rPr>
                <w:rFonts w:ascii="Times New Roman" w:eastAsia="Times New Roman" w:hAnsi="Times New Roman" w:cs="Times New Roman"/>
                <w:sz w:val="24"/>
                <w:szCs w:val="24"/>
                <w:lang w:eastAsia="tr-TR"/>
              </w:rPr>
              <w:t>Fen Bilgisi Öğretmenliği veya Fen Bilgisi Eğitimi lisans programı mezunu olmaları gerekir.</w:t>
            </w:r>
          </w:p>
          <w:p w:rsidR="00327F0B" w:rsidRPr="0089358A" w:rsidRDefault="00327F0B" w:rsidP="00F20BAA">
            <w:pPr>
              <w:spacing w:beforeLines="20" w:before="48" w:afterLines="20" w:after="48"/>
              <w:jc w:val="both"/>
              <w:rPr>
                <w:rFonts w:ascii="Times New Roman" w:eastAsia="Times New Roman" w:hAnsi="Times New Roman"/>
                <w:sz w:val="24"/>
                <w:szCs w:val="24"/>
                <w:lang w:eastAsia="tr-TR"/>
              </w:rPr>
            </w:pPr>
            <w:r w:rsidRPr="00BD6263">
              <w:rPr>
                <w:rFonts w:ascii="Times New Roman" w:eastAsia="Times New Roman" w:hAnsi="Times New Roman" w:cs="Times New Roman"/>
                <w:b/>
                <w:i/>
                <w:sz w:val="24"/>
                <w:szCs w:val="24"/>
                <w:lang w:eastAsia="tr-TR"/>
              </w:rPr>
              <w:t>-</w:t>
            </w:r>
            <w:r>
              <w:rPr>
                <w:rFonts w:ascii="Times New Roman" w:eastAsia="Times New Roman" w:hAnsi="Times New Roman" w:cs="Times New Roman"/>
                <w:color w:val="000000"/>
                <w:sz w:val="24"/>
                <w:szCs w:val="24"/>
                <w:lang w:eastAsia="tr-TR"/>
              </w:rPr>
              <w:t>Doktora programına başvuru yapacak a</w:t>
            </w:r>
            <w:r w:rsidRPr="008015C2">
              <w:rPr>
                <w:rFonts w:ascii="Times New Roman" w:eastAsia="Times New Roman" w:hAnsi="Times New Roman" w:cs="Times New Roman"/>
                <w:sz w:val="24"/>
                <w:szCs w:val="24"/>
                <w:lang w:eastAsia="tr-TR"/>
              </w:rPr>
              <w:t>dayların</w:t>
            </w:r>
            <w:r>
              <w:rPr>
                <w:rFonts w:ascii="Times New Roman" w:eastAsia="Times New Roman" w:hAnsi="Times New Roman" w:cs="Times New Roman"/>
                <w:sz w:val="24"/>
                <w:szCs w:val="24"/>
                <w:lang w:eastAsia="tr-TR"/>
              </w:rPr>
              <w:t xml:space="preserve">, </w:t>
            </w:r>
            <w:r w:rsidRPr="00327F0B">
              <w:rPr>
                <w:rFonts w:ascii="Times New Roman" w:hAnsi="Times New Roman" w:cs="Times New Roman"/>
                <w:sz w:val="24"/>
                <w:szCs w:val="24"/>
              </w:rPr>
              <w:t>Fen Bilgisi Eğitimi tezli yüksek lisans programı mezunu olmaları ve YDS’den</w:t>
            </w:r>
            <w:r w:rsidRPr="00327F0B">
              <w:rPr>
                <w:rFonts w:ascii="Times New Roman" w:hAnsi="Times New Roman" w:cs="Times New Roman"/>
                <w:b/>
                <w:sz w:val="24"/>
                <w:szCs w:val="24"/>
              </w:rPr>
              <w:t xml:space="preserve"> </w:t>
            </w:r>
            <w:r w:rsidRPr="00327F0B">
              <w:rPr>
                <w:rFonts w:ascii="Times New Roman" w:hAnsi="Times New Roman" w:cs="Times New Roman"/>
                <w:sz w:val="24"/>
                <w:szCs w:val="24"/>
              </w:rPr>
              <w:t xml:space="preserve">veya ÖSYM tarafından eşdeğerliği </w:t>
            </w:r>
            <w:r w:rsidRPr="00327F0B">
              <w:rPr>
                <w:rFonts w:ascii="Times New Roman" w:hAnsi="Times New Roman" w:cs="Times New Roman"/>
                <w:sz w:val="24"/>
                <w:szCs w:val="24"/>
              </w:rPr>
              <w:lastRenderedPageBreak/>
              <w:t xml:space="preserve">kabul edilen dil sınavlarının birinden en az 55 puan </w:t>
            </w:r>
            <w:r w:rsidRPr="00327F0B">
              <w:rPr>
                <w:rFonts w:ascii="Times New Roman" w:hAnsi="Times New Roman" w:cs="Times New Roman"/>
                <w:bCs/>
                <w:sz w:val="24"/>
                <w:szCs w:val="24"/>
              </w:rPr>
              <w:t>almış</w:t>
            </w:r>
            <w:r w:rsidRPr="00327F0B">
              <w:rPr>
                <w:rFonts w:ascii="Times New Roman" w:hAnsi="Times New Roman" w:cs="Times New Roman"/>
                <w:sz w:val="24"/>
                <w:szCs w:val="24"/>
              </w:rPr>
              <w:t xml:space="preserve"> </w:t>
            </w:r>
            <w:r w:rsidRPr="00327F0B">
              <w:rPr>
                <w:rFonts w:ascii="Times New Roman" w:hAnsi="Times New Roman" w:cs="Times New Roman"/>
                <w:bCs/>
                <w:sz w:val="24"/>
                <w:szCs w:val="24"/>
              </w:rPr>
              <w:t>olmaları gerekir.</w:t>
            </w:r>
          </w:p>
        </w:tc>
      </w:tr>
      <w:tr w:rsidR="002E27B6" w:rsidTr="00CB3808">
        <w:trPr>
          <w:trHeight w:val="215"/>
          <w:jc w:val="center"/>
        </w:trPr>
        <w:tc>
          <w:tcPr>
            <w:tcW w:w="15930" w:type="dxa"/>
            <w:gridSpan w:val="6"/>
            <w:vAlign w:val="center"/>
          </w:tcPr>
          <w:p w:rsidR="002E27B6" w:rsidRPr="001A37A5" w:rsidRDefault="002E27B6" w:rsidP="001D4150">
            <w:pPr>
              <w:spacing w:beforeLines="20" w:before="48" w:afterLines="20" w:after="48"/>
              <w:jc w:val="both"/>
              <w:rPr>
                <w:rFonts w:ascii="Times New Roman" w:hAnsi="Times New Roman"/>
                <w:sz w:val="16"/>
                <w:szCs w:val="16"/>
              </w:rPr>
            </w:pPr>
            <w:r w:rsidRPr="00934472">
              <w:rPr>
                <w:rFonts w:ascii="Times New Roman" w:eastAsia="Times New Roman" w:hAnsi="Times New Roman"/>
                <w:b/>
                <w:color w:val="000000"/>
                <w:sz w:val="20"/>
                <w:szCs w:val="20"/>
                <w:lang w:eastAsia="tr-TR"/>
              </w:rPr>
              <w:lastRenderedPageBreak/>
              <w:t>Temel Eğitimi Anabilim Dalı</w:t>
            </w:r>
          </w:p>
        </w:tc>
      </w:tr>
      <w:tr w:rsidR="008015C2" w:rsidTr="00CB3808">
        <w:trPr>
          <w:jc w:val="center"/>
        </w:trPr>
        <w:tc>
          <w:tcPr>
            <w:tcW w:w="2516" w:type="dxa"/>
            <w:vAlign w:val="center"/>
          </w:tcPr>
          <w:p w:rsidR="008015C2" w:rsidRDefault="008015C2" w:rsidP="0010357D">
            <w:pP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Sınıf Eğitimi Bilim Dalı</w:t>
            </w:r>
          </w:p>
        </w:tc>
        <w:tc>
          <w:tcPr>
            <w:tcW w:w="1307" w:type="dxa"/>
            <w:vAlign w:val="center"/>
          </w:tcPr>
          <w:p w:rsidR="008015C2" w:rsidRPr="00BD6263" w:rsidRDefault="00327F0B" w:rsidP="0010357D">
            <w:pPr>
              <w:jc w:val="center"/>
              <w:rPr>
                <w:rFonts w:ascii="Times New Roman" w:eastAsia="Times New Roman" w:hAnsi="Times New Roman"/>
                <w:b/>
                <w:bCs/>
                <w:sz w:val="20"/>
                <w:szCs w:val="20"/>
                <w:lang w:eastAsia="tr-TR"/>
              </w:rPr>
            </w:pPr>
            <w:r w:rsidRPr="00BD6263">
              <w:rPr>
                <w:rFonts w:ascii="Times New Roman" w:eastAsia="Times New Roman" w:hAnsi="Times New Roman"/>
                <w:b/>
                <w:bCs/>
                <w:sz w:val="20"/>
                <w:szCs w:val="20"/>
                <w:lang w:eastAsia="tr-TR"/>
              </w:rPr>
              <w:t>15</w:t>
            </w:r>
          </w:p>
        </w:tc>
        <w:tc>
          <w:tcPr>
            <w:tcW w:w="1275" w:type="dxa"/>
          </w:tcPr>
          <w:p w:rsidR="008015C2" w:rsidRPr="00BD6263" w:rsidRDefault="008015C2" w:rsidP="0010357D">
            <w:pPr>
              <w:rPr>
                <w:sz w:val="20"/>
                <w:szCs w:val="20"/>
              </w:rPr>
            </w:pPr>
          </w:p>
        </w:tc>
        <w:tc>
          <w:tcPr>
            <w:tcW w:w="1245" w:type="dxa"/>
            <w:vAlign w:val="center"/>
          </w:tcPr>
          <w:p w:rsidR="008015C2" w:rsidRPr="00BD6263" w:rsidRDefault="008015C2" w:rsidP="0010357D">
            <w:pPr>
              <w:jc w:val="center"/>
              <w:rPr>
                <w:rFonts w:ascii="Times New Roman" w:eastAsia="Times New Roman" w:hAnsi="Times New Roman"/>
                <w:b/>
                <w:bCs/>
                <w:sz w:val="20"/>
                <w:szCs w:val="20"/>
                <w:lang w:eastAsia="tr-TR"/>
              </w:rPr>
            </w:pPr>
          </w:p>
        </w:tc>
        <w:tc>
          <w:tcPr>
            <w:tcW w:w="1134" w:type="dxa"/>
            <w:vAlign w:val="center"/>
          </w:tcPr>
          <w:p w:rsidR="008015C2" w:rsidRPr="00346717" w:rsidRDefault="00934472" w:rsidP="0010357D">
            <w:pPr>
              <w:jc w:val="center"/>
              <w:rPr>
                <w:rFonts w:ascii="Times New Roman" w:eastAsia="Times New Roman" w:hAnsi="Times New Roman"/>
                <w:color w:val="FF0000"/>
                <w:sz w:val="20"/>
                <w:szCs w:val="20"/>
                <w:lang w:eastAsia="tr-TR"/>
              </w:rPr>
            </w:pPr>
            <w:r w:rsidRPr="00BD6263">
              <w:rPr>
                <w:rFonts w:ascii="Times New Roman" w:eastAsia="Times New Roman" w:hAnsi="Times New Roman"/>
                <w:sz w:val="20"/>
                <w:szCs w:val="20"/>
                <w:lang w:eastAsia="tr-TR"/>
              </w:rPr>
              <w:t>EA</w:t>
            </w:r>
          </w:p>
        </w:tc>
        <w:tc>
          <w:tcPr>
            <w:tcW w:w="8453" w:type="dxa"/>
          </w:tcPr>
          <w:p w:rsidR="008015C2" w:rsidRPr="00A86638" w:rsidRDefault="00327F0B" w:rsidP="004A1F0E">
            <w:pPr>
              <w:spacing w:beforeLines="20" w:before="48" w:afterLines="20" w:after="48"/>
              <w:jc w:val="both"/>
              <w:rPr>
                <w:rFonts w:ascii="Times New Roman" w:eastAsia="Times New Roman" w:hAnsi="Times New Roman" w:cs="Times New Roman"/>
                <w:bCs/>
                <w:sz w:val="24"/>
                <w:szCs w:val="24"/>
                <w:lang w:eastAsia="tr-TR"/>
              </w:rPr>
            </w:pPr>
            <w:r w:rsidRPr="00A86638">
              <w:rPr>
                <w:rFonts w:ascii="Times New Roman" w:eastAsia="Times New Roman" w:hAnsi="Times New Roman" w:cs="Times New Roman"/>
                <w:b/>
                <w:sz w:val="24"/>
                <w:szCs w:val="24"/>
                <w:lang w:eastAsia="tr-TR"/>
              </w:rPr>
              <w:t>-</w:t>
            </w:r>
            <w:r w:rsidR="00A86638" w:rsidRPr="00A86638">
              <w:rPr>
                <w:rFonts w:ascii="Times New Roman" w:eastAsia="Calibri" w:hAnsi="Times New Roman" w:cs="Times New Roman"/>
                <w:sz w:val="24"/>
                <w:szCs w:val="24"/>
              </w:rPr>
              <w:t>Adayların,</w:t>
            </w:r>
            <w:r w:rsidR="00A86638" w:rsidRPr="00A86638">
              <w:rPr>
                <w:rFonts w:ascii="Times New Roman" w:eastAsia="Calibri" w:hAnsi="Times New Roman" w:cs="Times New Roman"/>
                <w:b/>
                <w:sz w:val="24"/>
                <w:szCs w:val="24"/>
              </w:rPr>
              <w:t xml:space="preserve"> </w:t>
            </w:r>
            <w:r w:rsidR="00A86638" w:rsidRPr="00A86638">
              <w:rPr>
                <w:rFonts w:ascii="Times New Roman" w:eastAsia="Calibri" w:hAnsi="Times New Roman" w:cs="Times New Roman"/>
                <w:sz w:val="24"/>
                <w:szCs w:val="24"/>
              </w:rPr>
              <w:t>Sınıf Öğretmenliği lisans programı mezunu olmaları gerekir</w:t>
            </w:r>
          </w:p>
        </w:tc>
      </w:tr>
      <w:tr w:rsidR="002E27B6" w:rsidTr="00CB3808">
        <w:trPr>
          <w:trHeight w:val="370"/>
          <w:jc w:val="center"/>
        </w:trPr>
        <w:tc>
          <w:tcPr>
            <w:tcW w:w="15930" w:type="dxa"/>
            <w:gridSpan w:val="6"/>
            <w:vAlign w:val="center"/>
          </w:tcPr>
          <w:p w:rsidR="002E27B6" w:rsidRPr="002E27B6" w:rsidRDefault="002E27B6" w:rsidP="002E27B6">
            <w:pPr>
              <w:rPr>
                <w:rFonts w:ascii="Times New Roman" w:eastAsia="Times New Roman" w:hAnsi="Times New Roman"/>
                <w:b/>
                <w:color w:val="000000"/>
                <w:sz w:val="20"/>
                <w:szCs w:val="20"/>
                <w:lang w:eastAsia="tr-TR"/>
              </w:rPr>
            </w:pPr>
            <w:r w:rsidRPr="00934472">
              <w:rPr>
                <w:rFonts w:ascii="Times New Roman" w:eastAsia="Times New Roman" w:hAnsi="Times New Roman"/>
                <w:b/>
                <w:color w:val="000000"/>
                <w:sz w:val="20"/>
                <w:szCs w:val="20"/>
                <w:lang w:eastAsia="tr-TR"/>
              </w:rPr>
              <w:t>Türkçe ve Sosyal Bilgiler Eğitimi Anabilim Dalı</w:t>
            </w:r>
          </w:p>
        </w:tc>
      </w:tr>
      <w:tr w:rsidR="008015C2" w:rsidTr="00CB3808">
        <w:trPr>
          <w:jc w:val="center"/>
        </w:trPr>
        <w:tc>
          <w:tcPr>
            <w:tcW w:w="2516" w:type="dxa"/>
            <w:vAlign w:val="center"/>
          </w:tcPr>
          <w:p w:rsidR="008015C2" w:rsidRDefault="008015C2" w:rsidP="0010357D">
            <w:pP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Sosyal Bilgiler Eğitimi Bilim Dalı</w:t>
            </w:r>
          </w:p>
        </w:tc>
        <w:tc>
          <w:tcPr>
            <w:tcW w:w="1307" w:type="dxa"/>
            <w:vAlign w:val="center"/>
          </w:tcPr>
          <w:p w:rsidR="008015C2" w:rsidRPr="00BD6263" w:rsidRDefault="00327F0B" w:rsidP="0010357D">
            <w:pPr>
              <w:jc w:val="center"/>
              <w:rPr>
                <w:rFonts w:ascii="Times New Roman" w:eastAsia="Times New Roman" w:hAnsi="Times New Roman"/>
                <w:b/>
                <w:bCs/>
                <w:sz w:val="20"/>
                <w:szCs w:val="20"/>
                <w:lang w:eastAsia="tr-TR"/>
              </w:rPr>
            </w:pPr>
            <w:r w:rsidRPr="00BD6263">
              <w:rPr>
                <w:rFonts w:ascii="Times New Roman" w:eastAsia="Times New Roman" w:hAnsi="Times New Roman"/>
                <w:b/>
                <w:bCs/>
                <w:sz w:val="20"/>
                <w:szCs w:val="20"/>
                <w:lang w:eastAsia="tr-TR"/>
              </w:rPr>
              <w:t>17</w:t>
            </w:r>
          </w:p>
        </w:tc>
        <w:tc>
          <w:tcPr>
            <w:tcW w:w="1275" w:type="dxa"/>
          </w:tcPr>
          <w:p w:rsidR="008015C2" w:rsidRPr="00BD6263" w:rsidRDefault="008015C2" w:rsidP="0010357D">
            <w:pPr>
              <w:rPr>
                <w:sz w:val="20"/>
                <w:szCs w:val="20"/>
              </w:rPr>
            </w:pPr>
          </w:p>
        </w:tc>
        <w:tc>
          <w:tcPr>
            <w:tcW w:w="1245" w:type="dxa"/>
            <w:vAlign w:val="center"/>
          </w:tcPr>
          <w:p w:rsidR="008015C2" w:rsidRPr="00BD6263" w:rsidRDefault="008015C2" w:rsidP="0010357D">
            <w:pPr>
              <w:jc w:val="center"/>
              <w:rPr>
                <w:rFonts w:ascii="Times New Roman" w:eastAsia="Times New Roman" w:hAnsi="Times New Roman"/>
                <w:b/>
                <w:bCs/>
                <w:sz w:val="20"/>
                <w:szCs w:val="20"/>
                <w:lang w:eastAsia="tr-TR"/>
              </w:rPr>
            </w:pPr>
          </w:p>
        </w:tc>
        <w:tc>
          <w:tcPr>
            <w:tcW w:w="1134" w:type="dxa"/>
            <w:vAlign w:val="center"/>
          </w:tcPr>
          <w:p w:rsidR="008015C2" w:rsidRPr="00346717" w:rsidRDefault="00934472" w:rsidP="0010357D">
            <w:pPr>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SÖZ</w:t>
            </w:r>
          </w:p>
        </w:tc>
        <w:tc>
          <w:tcPr>
            <w:tcW w:w="8453" w:type="dxa"/>
          </w:tcPr>
          <w:p w:rsidR="008015C2" w:rsidRPr="0089358A" w:rsidRDefault="00327F0B" w:rsidP="004A1F0E">
            <w:pPr>
              <w:spacing w:beforeLines="20" w:before="48" w:afterLines="20" w:after="48"/>
              <w:jc w:val="both"/>
              <w:rPr>
                <w:rFonts w:ascii="Times New Roman" w:hAnsi="Times New Roman"/>
                <w:bCs/>
                <w:sz w:val="16"/>
                <w:szCs w:val="16"/>
              </w:rPr>
            </w:pPr>
            <w:r w:rsidRPr="00BD6263">
              <w:rPr>
                <w:rFonts w:ascii="Times New Roman" w:eastAsia="Times New Roman" w:hAnsi="Times New Roman" w:cs="Times New Roman"/>
                <w:b/>
                <w:sz w:val="24"/>
                <w:szCs w:val="24"/>
                <w:lang w:eastAsia="tr-TR"/>
              </w:rPr>
              <w:t>-</w:t>
            </w:r>
            <w:r w:rsidRPr="00327F0B">
              <w:rPr>
                <w:rFonts w:ascii="Times New Roman" w:eastAsia="Times New Roman" w:hAnsi="Times New Roman" w:cs="Times New Roman"/>
                <w:sz w:val="24"/>
                <w:szCs w:val="24"/>
                <w:lang w:eastAsia="tr-TR"/>
              </w:rPr>
              <w:t>Adayların,</w:t>
            </w:r>
            <w:r w:rsidRPr="00327F0B">
              <w:rPr>
                <w:rFonts w:ascii="Times New Roman" w:eastAsia="Times New Roman" w:hAnsi="Times New Roman" w:cs="Times New Roman"/>
                <w:b/>
                <w:sz w:val="24"/>
                <w:szCs w:val="24"/>
                <w:lang w:eastAsia="tr-TR"/>
              </w:rPr>
              <w:t xml:space="preserve"> </w:t>
            </w:r>
            <w:r w:rsidRPr="00327F0B">
              <w:rPr>
                <w:rFonts w:ascii="Times New Roman" w:eastAsia="Times New Roman" w:hAnsi="Times New Roman" w:cs="Times New Roman"/>
                <w:sz w:val="24"/>
                <w:szCs w:val="24"/>
                <w:lang w:eastAsia="tr-TR"/>
              </w:rPr>
              <w:t xml:space="preserve">Sosyal Bilgiler Öğretmenliği lisans programı mezunu olmaları veya Edebiyat Fakültelerinin Tarih veya Coğrafya bölümlerinden mezun olup pedagojik formasyon eğitim sertifikasına sahip olmaları veya Tarih öğretmenliği ve coğrafya öğretmenliği mezunu olmaları gerekir. </w:t>
            </w:r>
            <w:r w:rsidRPr="00327F0B">
              <w:rPr>
                <w:rFonts w:ascii="Times New Roman" w:eastAsia="Times New Roman" w:hAnsi="Times New Roman" w:cs="Times New Roman"/>
                <w:bCs/>
                <w:sz w:val="24"/>
                <w:szCs w:val="24"/>
                <w:lang w:eastAsia="tr-TR"/>
              </w:rPr>
              <w:t xml:space="preserve">(Adayların 12’si Eğitim Fakültesi Sosyal Bilgiler Öğretmenliği mezunu olanlardan, 3’ü </w:t>
            </w:r>
            <w:r w:rsidRPr="00327F0B">
              <w:rPr>
                <w:rFonts w:ascii="Times New Roman" w:eastAsia="Times New Roman" w:hAnsi="Times New Roman" w:cs="Times New Roman"/>
                <w:sz w:val="24"/>
                <w:szCs w:val="24"/>
                <w:lang w:eastAsia="tr-TR"/>
              </w:rPr>
              <w:t>tarih öğretmenliği bölümü mezunu ya da Edebiyat Fakülteleri</w:t>
            </w:r>
            <w:r w:rsidR="00CE6566">
              <w:rPr>
                <w:rFonts w:ascii="Times New Roman" w:eastAsia="Times New Roman" w:hAnsi="Times New Roman" w:cs="Times New Roman"/>
                <w:sz w:val="24"/>
                <w:szCs w:val="24"/>
                <w:lang w:eastAsia="tr-TR"/>
              </w:rPr>
              <w:t xml:space="preserve">nin Tarih </w:t>
            </w:r>
            <w:r w:rsidRPr="00327F0B">
              <w:rPr>
                <w:rFonts w:ascii="Times New Roman" w:eastAsia="Times New Roman" w:hAnsi="Times New Roman" w:cs="Times New Roman"/>
                <w:sz w:val="24"/>
                <w:szCs w:val="24"/>
                <w:lang w:eastAsia="tr-TR"/>
              </w:rPr>
              <w:t xml:space="preserve">bölümünden mezun olup pedagojik formasyon eğitim sertifikasına sahip olanlardan </w:t>
            </w:r>
            <w:r w:rsidRPr="00327F0B">
              <w:rPr>
                <w:rFonts w:ascii="Times New Roman" w:eastAsia="Times New Roman" w:hAnsi="Times New Roman" w:cs="Times New Roman"/>
                <w:bCs/>
                <w:sz w:val="24"/>
                <w:szCs w:val="24"/>
                <w:lang w:eastAsia="tr-TR"/>
              </w:rPr>
              <w:t xml:space="preserve">2’si Coğrafya öğretmenliği bölümü mezunu ya </w:t>
            </w:r>
            <w:proofErr w:type="gramStart"/>
            <w:r w:rsidRPr="00327F0B">
              <w:rPr>
                <w:rFonts w:ascii="Times New Roman" w:eastAsia="Times New Roman" w:hAnsi="Times New Roman" w:cs="Times New Roman"/>
                <w:bCs/>
                <w:sz w:val="24"/>
                <w:szCs w:val="24"/>
                <w:lang w:eastAsia="tr-TR"/>
              </w:rPr>
              <w:t xml:space="preserve">da </w:t>
            </w:r>
            <w:r w:rsidRPr="00327F0B">
              <w:rPr>
                <w:rFonts w:ascii="Times New Roman" w:eastAsia="Times New Roman" w:hAnsi="Times New Roman" w:cs="Times New Roman"/>
                <w:sz w:val="24"/>
                <w:szCs w:val="24"/>
                <w:lang w:eastAsia="tr-TR"/>
              </w:rPr>
              <w:t xml:space="preserve"> Edebiyat</w:t>
            </w:r>
            <w:proofErr w:type="gramEnd"/>
            <w:r w:rsidRPr="00327F0B">
              <w:rPr>
                <w:rFonts w:ascii="Times New Roman" w:eastAsia="Times New Roman" w:hAnsi="Times New Roman" w:cs="Times New Roman"/>
                <w:sz w:val="24"/>
                <w:szCs w:val="24"/>
                <w:lang w:eastAsia="tr-TR"/>
              </w:rPr>
              <w:t xml:space="preserve"> Fakültelerinin coğrafya  bölümünden  mezun olup pedagojik formasyon eğitim sertifikasına sahip olanlardan </w:t>
            </w:r>
            <w:r w:rsidRPr="00327F0B">
              <w:rPr>
                <w:rFonts w:ascii="Times New Roman" w:eastAsia="Times New Roman" w:hAnsi="Times New Roman" w:cs="Times New Roman"/>
                <w:bCs/>
                <w:sz w:val="24"/>
                <w:szCs w:val="24"/>
                <w:lang w:eastAsia="tr-TR"/>
              </w:rPr>
              <w:t xml:space="preserve">alınacaktır. Lisansüstü programa kabul edilen ancak derecesini başvurdukları lisansüstü programdan farklı programlardan </w:t>
            </w:r>
            <w:r w:rsidRPr="00327F0B">
              <w:rPr>
                <w:rFonts w:ascii="Times New Roman" w:eastAsia="Times New Roman" w:hAnsi="Times New Roman" w:cs="Times New Roman"/>
                <w:sz w:val="24"/>
                <w:szCs w:val="24"/>
                <w:lang w:eastAsia="tr-TR"/>
              </w:rPr>
              <w:t>alarak kesin kayıt yaptıran öğrenciler 1 yıl bilimsel hazırlık dersleri alacak</w:t>
            </w:r>
            <w:r w:rsidR="00A86638">
              <w:rPr>
                <w:rFonts w:ascii="Times New Roman" w:eastAsia="Times New Roman" w:hAnsi="Times New Roman" w:cs="Times New Roman"/>
                <w:sz w:val="24"/>
                <w:szCs w:val="24"/>
                <w:lang w:eastAsia="tr-TR"/>
              </w:rPr>
              <w:t>lardır</w:t>
            </w:r>
            <w:r w:rsidR="00BD6263">
              <w:rPr>
                <w:rFonts w:ascii="Times New Roman" w:eastAsia="Times New Roman" w:hAnsi="Times New Roman" w:cs="Times New Roman"/>
                <w:sz w:val="24"/>
                <w:szCs w:val="24"/>
                <w:lang w:eastAsia="tr-TR"/>
              </w:rPr>
              <w:t>.</w:t>
            </w:r>
            <w:r w:rsidRPr="00327F0B">
              <w:rPr>
                <w:rFonts w:ascii="Times New Roman" w:eastAsia="Times New Roman" w:hAnsi="Times New Roman" w:cs="Times New Roman"/>
                <w:bCs/>
                <w:sz w:val="24"/>
                <w:szCs w:val="24"/>
                <w:lang w:eastAsia="tr-TR"/>
              </w:rPr>
              <w:t xml:space="preserve"> </w:t>
            </w:r>
          </w:p>
        </w:tc>
      </w:tr>
      <w:tr w:rsidR="008015C2" w:rsidTr="00CB3808">
        <w:trPr>
          <w:jc w:val="center"/>
        </w:trPr>
        <w:tc>
          <w:tcPr>
            <w:tcW w:w="2516" w:type="dxa"/>
            <w:vAlign w:val="center"/>
          </w:tcPr>
          <w:p w:rsidR="008015C2" w:rsidRDefault="008015C2" w:rsidP="0010357D">
            <w:pP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Türkçe Eğitimi Bilim Dalı</w:t>
            </w:r>
          </w:p>
        </w:tc>
        <w:tc>
          <w:tcPr>
            <w:tcW w:w="1307" w:type="dxa"/>
            <w:vAlign w:val="center"/>
          </w:tcPr>
          <w:p w:rsidR="008015C2" w:rsidRPr="00BD6263" w:rsidRDefault="00327F0B" w:rsidP="0010357D">
            <w:pPr>
              <w:jc w:val="center"/>
              <w:rPr>
                <w:rFonts w:ascii="Times New Roman" w:eastAsia="Times New Roman" w:hAnsi="Times New Roman"/>
                <w:b/>
                <w:bCs/>
                <w:sz w:val="20"/>
                <w:szCs w:val="20"/>
                <w:lang w:eastAsia="tr-TR"/>
              </w:rPr>
            </w:pPr>
            <w:r w:rsidRPr="00BD6263">
              <w:rPr>
                <w:rFonts w:ascii="Times New Roman" w:eastAsia="Times New Roman" w:hAnsi="Times New Roman"/>
                <w:b/>
                <w:bCs/>
                <w:sz w:val="20"/>
                <w:szCs w:val="20"/>
                <w:lang w:eastAsia="tr-TR"/>
              </w:rPr>
              <w:t>8</w:t>
            </w:r>
          </w:p>
        </w:tc>
        <w:tc>
          <w:tcPr>
            <w:tcW w:w="1275" w:type="dxa"/>
          </w:tcPr>
          <w:p w:rsidR="008015C2" w:rsidRPr="00BD6263" w:rsidRDefault="008015C2" w:rsidP="0010357D">
            <w:pPr>
              <w:rPr>
                <w:sz w:val="20"/>
                <w:szCs w:val="20"/>
              </w:rPr>
            </w:pPr>
          </w:p>
        </w:tc>
        <w:tc>
          <w:tcPr>
            <w:tcW w:w="1245" w:type="dxa"/>
            <w:vAlign w:val="center"/>
          </w:tcPr>
          <w:p w:rsidR="008015C2" w:rsidRPr="00BD6263" w:rsidRDefault="008015C2" w:rsidP="0010357D">
            <w:pPr>
              <w:jc w:val="center"/>
              <w:rPr>
                <w:rFonts w:ascii="Times New Roman" w:eastAsia="Times New Roman" w:hAnsi="Times New Roman"/>
                <w:b/>
                <w:bCs/>
                <w:sz w:val="20"/>
                <w:szCs w:val="20"/>
                <w:lang w:eastAsia="tr-TR"/>
              </w:rPr>
            </w:pPr>
          </w:p>
        </w:tc>
        <w:tc>
          <w:tcPr>
            <w:tcW w:w="1134" w:type="dxa"/>
            <w:vAlign w:val="center"/>
          </w:tcPr>
          <w:p w:rsidR="008015C2" w:rsidRPr="00346717" w:rsidRDefault="00934472" w:rsidP="0010357D">
            <w:pPr>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SÖZ</w:t>
            </w:r>
          </w:p>
        </w:tc>
        <w:tc>
          <w:tcPr>
            <w:tcW w:w="8453" w:type="dxa"/>
          </w:tcPr>
          <w:p w:rsidR="008015C2" w:rsidRPr="0089358A" w:rsidRDefault="00327F0B" w:rsidP="004A1F0E">
            <w:pPr>
              <w:spacing w:beforeLines="20" w:before="48" w:afterLines="20" w:after="48"/>
              <w:jc w:val="both"/>
              <w:rPr>
                <w:rFonts w:ascii="Times New Roman" w:hAnsi="Times New Roman"/>
                <w:bCs/>
                <w:sz w:val="16"/>
                <w:szCs w:val="16"/>
              </w:rPr>
            </w:pPr>
            <w:r w:rsidRPr="00BD6263">
              <w:rPr>
                <w:rFonts w:ascii="Times New Roman" w:eastAsia="Times New Roman" w:hAnsi="Times New Roman" w:cs="Times New Roman"/>
                <w:b/>
                <w:bCs/>
                <w:sz w:val="24"/>
                <w:szCs w:val="24"/>
                <w:lang w:eastAsia="tr-TR"/>
              </w:rPr>
              <w:t>-</w:t>
            </w:r>
            <w:r w:rsidRPr="00327F0B">
              <w:rPr>
                <w:rFonts w:ascii="Times New Roman" w:eastAsia="Times New Roman" w:hAnsi="Times New Roman" w:cs="Times New Roman"/>
                <w:bCs/>
                <w:sz w:val="24"/>
                <w:szCs w:val="24"/>
                <w:lang w:eastAsia="tr-TR"/>
              </w:rPr>
              <w:t>Adayların Türkçe Öğretmenliği lisans mezunu olmaları gerekir.</w:t>
            </w:r>
          </w:p>
        </w:tc>
      </w:tr>
      <w:tr w:rsidR="002E27B6" w:rsidTr="008E10D1">
        <w:trPr>
          <w:trHeight w:val="279"/>
          <w:jc w:val="center"/>
        </w:trPr>
        <w:tc>
          <w:tcPr>
            <w:tcW w:w="15930" w:type="dxa"/>
            <w:gridSpan w:val="6"/>
            <w:vAlign w:val="center"/>
          </w:tcPr>
          <w:p w:rsidR="002E27B6" w:rsidRPr="0089358A" w:rsidRDefault="002E27B6" w:rsidP="001D4150">
            <w:pPr>
              <w:spacing w:beforeLines="20" w:before="48" w:afterLines="20" w:after="48"/>
              <w:jc w:val="both"/>
              <w:rPr>
                <w:rFonts w:ascii="Times New Roman" w:hAnsi="Times New Roman"/>
                <w:sz w:val="16"/>
                <w:szCs w:val="16"/>
              </w:rPr>
            </w:pPr>
            <w:r w:rsidRPr="00934472">
              <w:rPr>
                <w:rFonts w:ascii="Times New Roman" w:eastAsia="Times New Roman" w:hAnsi="Times New Roman"/>
                <w:b/>
                <w:color w:val="000000"/>
                <w:sz w:val="20"/>
                <w:szCs w:val="20"/>
                <w:lang w:eastAsia="tr-TR"/>
              </w:rPr>
              <w:t>Yabancı Diller Eğitimi Anabilim Dalı</w:t>
            </w:r>
          </w:p>
        </w:tc>
      </w:tr>
      <w:tr w:rsidR="00327F0B" w:rsidTr="00A84537">
        <w:trPr>
          <w:trHeight w:val="2110"/>
          <w:jc w:val="center"/>
        </w:trPr>
        <w:tc>
          <w:tcPr>
            <w:tcW w:w="2516" w:type="dxa"/>
            <w:vAlign w:val="center"/>
          </w:tcPr>
          <w:p w:rsidR="00327F0B" w:rsidRDefault="00327F0B" w:rsidP="0010357D">
            <w:pP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İngiliz Dili Eğitimi Bilim Dalı</w:t>
            </w:r>
          </w:p>
        </w:tc>
        <w:tc>
          <w:tcPr>
            <w:tcW w:w="1307" w:type="dxa"/>
            <w:vAlign w:val="center"/>
          </w:tcPr>
          <w:p w:rsidR="00327F0B" w:rsidRPr="00BD6263" w:rsidRDefault="00327F0B" w:rsidP="0010357D">
            <w:pPr>
              <w:jc w:val="center"/>
              <w:rPr>
                <w:rFonts w:ascii="Times New Roman" w:eastAsia="Times New Roman" w:hAnsi="Times New Roman"/>
                <w:b/>
                <w:bCs/>
                <w:sz w:val="20"/>
                <w:szCs w:val="20"/>
                <w:lang w:eastAsia="tr-TR"/>
              </w:rPr>
            </w:pPr>
            <w:r w:rsidRPr="00BD6263">
              <w:rPr>
                <w:rFonts w:ascii="Times New Roman" w:eastAsia="Times New Roman" w:hAnsi="Times New Roman"/>
                <w:b/>
                <w:bCs/>
                <w:sz w:val="20"/>
                <w:szCs w:val="20"/>
                <w:lang w:eastAsia="tr-TR"/>
              </w:rPr>
              <w:t>6</w:t>
            </w:r>
          </w:p>
        </w:tc>
        <w:tc>
          <w:tcPr>
            <w:tcW w:w="1275" w:type="dxa"/>
            <w:vAlign w:val="center"/>
          </w:tcPr>
          <w:p w:rsidR="00327F0B" w:rsidRPr="00BD6263" w:rsidRDefault="00327F0B" w:rsidP="00BD6263">
            <w:pPr>
              <w:jc w:val="center"/>
              <w:rPr>
                <w:rFonts w:ascii="Times New Roman" w:hAnsi="Times New Roman" w:cs="Times New Roman"/>
                <w:b/>
                <w:sz w:val="20"/>
                <w:szCs w:val="20"/>
              </w:rPr>
            </w:pPr>
          </w:p>
        </w:tc>
        <w:tc>
          <w:tcPr>
            <w:tcW w:w="1245" w:type="dxa"/>
            <w:vAlign w:val="center"/>
          </w:tcPr>
          <w:p w:rsidR="00327F0B" w:rsidRPr="00BD6263" w:rsidRDefault="00A86638" w:rsidP="0010357D">
            <w:pPr>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3</w:t>
            </w:r>
          </w:p>
        </w:tc>
        <w:tc>
          <w:tcPr>
            <w:tcW w:w="1134" w:type="dxa"/>
            <w:vAlign w:val="center"/>
          </w:tcPr>
          <w:p w:rsidR="00327F0B" w:rsidRPr="00346717" w:rsidRDefault="00934472" w:rsidP="0010357D">
            <w:pPr>
              <w:jc w:val="center"/>
              <w:rPr>
                <w:rFonts w:ascii="Times New Roman" w:eastAsia="Times New Roman" w:hAnsi="Times New Roman"/>
                <w:color w:val="FF0000"/>
                <w:sz w:val="20"/>
                <w:szCs w:val="20"/>
                <w:lang w:eastAsia="tr-TR"/>
              </w:rPr>
            </w:pPr>
            <w:r w:rsidRPr="00BD6263">
              <w:rPr>
                <w:rFonts w:ascii="Times New Roman" w:eastAsia="Times New Roman" w:hAnsi="Times New Roman"/>
                <w:sz w:val="20"/>
                <w:szCs w:val="20"/>
                <w:lang w:eastAsia="tr-TR"/>
              </w:rPr>
              <w:t>SÖZ</w:t>
            </w:r>
          </w:p>
        </w:tc>
        <w:tc>
          <w:tcPr>
            <w:tcW w:w="8453" w:type="dxa"/>
            <w:vAlign w:val="center"/>
          </w:tcPr>
          <w:p w:rsidR="00327F0B" w:rsidRDefault="00327F0B" w:rsidP="00BD6263">
            <w:pPr>
              <w:spacing w:before="4" w:after="4"/>
              <w:jc w:val="both"/>
              <w:rPr>
                <w:rFonts w:ascii="Times New Roman" w:eastAsia="Times New Roman" w:hAnsi="Times New Roman" w:cs="Times New Roman"/>
                <w:sz w:val="24"/>
                <w:szCs w:val="24"/>
                <w:lang w:eastAsia="tr-TR"/>
              </w:rPr>
            </w:pPr>
            <w:r w:rsidRPr="00BD6263">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Tezli yüksek lisans programına başvuru yapacak a</w:t>
            </w:r>
            <w:r w:rsidRPr="004516AA">
              <w:rPr>
                <w:rFonts w:ascii="Times New Roman" w:eastAsia="Times New Roman" w:hAnsi="Times New Roman" w:cs="Times New Roman"/>
                <w:sz w:val="24"/>
                <w:szCs w:val="24"/>
                <w:lang w:eastAsia="tr-TR"/>
              </w:rPr>
              <w:t>dayların</w:t>
            </w:r>
            <w:r w:rsidRPr="00327F0B">
              <w:rPr>
                <w:rFonts w:ascii="Times New Roman" w:eastAsia="Times New Roman" w:hAnsi="Times New Roman" w:cs="Times New Roman"/>
                <w:sz w:val="24"/>
                <w:szCs w:val="24"/>
                <w:lang w:eastAsia="tr-TR"/>
              </w:rPr>
              <w:t>, İngiliz Dili Eğitimi veya İngiliz Dili ve Edebiyatı, Amerikan Dili ve Edebiyatı, Dilbilimi, İngiliz Dilbilimi, Mütercim Tercümanlık Bölümü lisans programı mezunu olup pedagojik formasyon eğitim sertifikasına sahip olmaları</w:t>
            </w:r>
            <w:r w:rsidRPr="00327F0B">
              <w:rPr>
                <w:rFonts w:ascii="Times New Roman" w:eastAsia="Times New Roman" w:hAnsi="Times New Roman" w:cs="Times New Roman"/>
                <w:bCs/>
                <w:color w:val="000000"/>
                <w:sz w:val="24"/>
                <w:szCs w:val="24"/>
                <w:lang w:eastAsia="tr-TR"/>
              </w:rPr>
              <w:t xml:space="preserve"> ve</w:t>
            </w:r>
            <w:r w:rsidRPr="00327F0B">
              <w:rPr>
                <w:rFonts w:ascii="Times New Roman" w:eastAsia="Times New Roman" w:hAnsi="Times New Roman" w:cs="Times New Roman"/>
                <w:sz w:val="24"/>
                <w:szCs w:val="24"/>
                <w:lang w:eastAsia="tr-TR"/>
              </w:rPr>
              <w:t xml:space="preserve"> YDS’den (İngilizce) veya ÖSYM tarafından eşdeğerliği kabul edilen dil sınavlarının birinden en az </w:t>
            </w:r>
            <w:r w:rsidR="00A55308">
              <w:rPr>
                <w:rFonts w:ascii="Times New Roman" w:eastAsia="Times New Roman" w:hAnsi="Times New Roman" w:cs="Times New Roman"/>
                <w:sz w:val="24"/>
                <w:szCs w:val="24"/>
                <w:lang w:eastAsia="tr-TR"/>
              </w:rPr>
              <w:t>8</w:t>
            </w:r>
            <w:r w:rsidRPr="00327F0B">
              <w:rPr>
                <w:rFonts w:ascii="Times New Roman" w:eastAsia="Times New Roman" w:hAnsi="Times New Roman" w:cs="Times New Roman"/>
                <w:sz w:val="24"/>
                <w:szCs w:val="24"/>
                <w:lang w:eastAsia="tr-TR"/>
              </w:rPr>
              <w:t xml:space="preserve">0 puan </w:t>
            </w:r>
            <w:r w:rsidRPr="00327F0B">
              <w:rPr>
                <w:rFonts w:ascii="Times New Roman" w:eastAsia="Times New Roman" w:hAnsi="Times New Roman" w:cs="Times New Roman"/>
                <w:bCs/>
                <w:sz w:val="24"/>
                <w:szCs w:val="24"/>
                <w:lang w:eastAsia="tr-TR"/>
              </w:rPr>
              <w:t>almış</w:t>
            </w:r>
            <w:r w:rsidRPr="00327F0B">
              <w:rPr>
                <w:rFonts w:ascii="Times New Roman" w:eastAsia="Times New Roman" w:hAnsi="Times New Roman" w:cs="Times New Roman"/>
                <w:sz w:val="24"/>
                <w:szCs w:val="24"/>
                <w:lang w:eastAsia="tr-TR"/>
              </w:rPr>
              <w:t xml:space="preserve"> </w:t>
            </w:r>
            <w:r w:rsidRPr="00327F0B">
              <w:rPr>
                <w:rFonts w:ascii="Times New Roman" w:eastAsia="Times New Roman" w:hAnsi="Times New Roman" w:cs="Times New Roman"/>
                <w:bCs/>
                <w:sz w:val="24"/>
                <w:szCs w:val="24"/>
                <w:lang w:eastAsia="tr-TR"/>
              </w:rPr>
              <w:t xml:space="preserve">olmaları gerekir.(Adayların 4’ü İngiliz Dili Eğitimi lisans mezunu olanlardan, 2’si </w:t>
            </w:r>
            <w:r w:rsidRPr="00327F0B">
              <w:rPr>
                <w:rFonts w:ascii="Times New Roman" w:eastAsia="Times New Roman" w:hAnsi="Times New Roman" w:cs="Times New Roman"/>
                <w:sz w:val="24"/>
                <w:szCs w:val="24"/>
                <w:lang w:eastAsia="tr-TR"/>
              </w:rPr>
              <w:t>İngiliz Dili ve Edebiyatı, Amerikan Dili ve Edebiyatı, Dilbilimi, İngiliz Dilbilimi, Mütercim Tercümanlık Bölümü lisans programı mezunu olup pedagojik formasyon eğitim sertifikasına sahip olanlardan seçilecektir.)</w:t>
            </w:r>
          </w:p>
          <w:p w:rsidR="004A1F0E" w:rsidRPr="00796D87" w:rsidRDefault="004A1F0E" w:rsidP="00BD6263">
            <w:pPr>
              <w:spacing w:before="4" w:after="4"/>
              <w:jc w:val="both"/>
              <w:rPr>
                <w:rFonts w:ascii="Times New Roman" w:eastAsia="Times New Roman" w:hAnsi="Times New Roman" w:cs="Times New Roman"/>
                <w:sz w:val="20"/>
                <w:szCs w:val="20"/>
                <w:lang w:eastAsia="tr-TR"/>
              </w:rPr>
            </w:pPr>
          </w:p>
          <w:p w:rsidR="00327F0B" w:rsidRPr="00327F0B" w:rsidRDefault="00A86638" w:rsidP="00BD6263">
            <w:pPr>
              <w:spacing w:before="4" w:after="4"/>
              <w:jc w:val="both"/>
              <w:rPr>
                <w:rFonts w:ascii="Times New Roman" w:eastAsia="Times New Roman" w:hAnsi="Times New Roman" w:cs="Times New Roman"/>
                <w:bCs/>
                <w:sz w:val="24"/>
                <w:szCs w:val="24"/>
                <w:lang w:eastAsia="tr-TR"/>
              </w:rPr>
            </w:pPr>
            <w:r>
              <w:rPr>
                <w:rFonts w:ascii="Times New Roman" w:eastAsia="Times New Roman" w:hAnsi="Times New Roman" w:cs="Times New Roman"/>
                <w:color w:val="000000"/>
                <w:sz w:val="24"/>
                <w:szCs w:val="24"/>
                <w:lang w:eastAsia="tr-TR"/>
              </w:rPr>
              <w:t>-</w:t>
            </w:r>
            <w:r w:rsidR="00327F0B">
              <w:rPr>
                <w:rFonts w:ascii="Times New Roman" w:eastAsia="Times New Roman" w:hAnsi="Times New Roman" w:cs="Times New Roman"/>
                <w:color w:val="000000"/>
                <w:sz w:val="24"/>
                <w:szCs w:val="24"/>
                <w:lang w:eastAsia="tr-TR"/>
              </w:rPr>
              <w:t>Doktora programına başvuru yapacak a</w:t>
            </w:r>
            <w:r w:rsidR="00327F0B" w:rsidRPr="008015C2">
              <w:rPr>
                <w:rFonts w:ascii="Times New Roman" w:eastAsia="Times New Roman" w:hAnsi="Times New Roman" w:cs="Times New Roman"/>
                <w:sz w:val="24"/>
                <w:szCs w:val="24"/>
                <w:lang w:eastAsia="tr-TR"/>
              </w:rPr>
              <w:t>dayların</w:t>
            </w:r>
            <w:r w:rsidR="00327F0B">
              <w:rPr>
                <w:rFonts w:ascii="Times New Roman" w:eastAsia="Times New Roman" w:hAnsi="Times New Roman" w:cs="Times New Roman"/>
                <w:sz w:val="24"/>
                <w:szCs w:val="24"/>
                <w:lang w:eastAsia="tr-TR"/>
              </w:rPr>
              <w:t xml:space="preserve">, </w:t>
            </w:r>
            <w:r w:rsidR="00327F0B" w:rsidRPr="00327F0B">
              <w:rPr>
                <w:rFonts w:ascii="Times New Roman" w:hAnsi="Times New Roman" w:cs="Times New Roman"/>
                <w:sz w:val="24"/>
                <w:szCs w:val="24"/>
              </w:rPr>
              <w:t>İngiliz Dili Eğitimi tezli yüksek lisans programı mezunu olmaları,</w:t>
            </w:r>
            <w:r w:rsidR="00327F0B" w:rsidRPr="00327F0B">
              <w:rPr>
                <w:rFonts w:ascii="Times New Roman" w:hAnsi="Times New Roman" w:cs="Times New Roman"/>
                <w:bCs/>
                <w:color w:val="000000"/>
                <w:sz w:val="24"/>
                <w:szCs w:val="24"/>
              </w:rPr>
              <w:t xml:space="preserve"> </w:t>
            </w:r>
            <w:r w:rsidR="00327F0B" w:rsidRPr="00327F0B">
              <w:rPr>
                <w:rFonts w:ascii="Times New Roman" w:hAnsi="Times New Roman" w:cs="Times New Roman"/>
                <w:sz w:val="24"/>
                <w:szCs w:val="24"/>
              </w:rPr>
              <w:t xml:space="preserve">YDS’den (İngilizce) veya ÖSYM tarafından eşdeğerliği kabul edilen dil sınavlarının birinden en az </w:t>
            </w:r>
            <w:r w:rsidR="00A55308">
              <w:rPr>
                <w:rFonts w:ascii="Times New Roman" w:hAnsi="Times New Roman" w:cs="Times New Roman"/>
                <w:sz w:val="24"/>
                <w:szCs w:val="24"/>
              </w:rPr>
              <w:t>8</w:t>
            </w:r>
            <w:r w:rsidR="00327F0B" w:rsidRPr="00327F0B">
              <w:rPr>
                <w:rFonts w:ascii="Times New Roman" w:hAnsi="Times New Roman" w:cs="Times New Roman"/>
                <w:sz w:val="24"/>
                <w:szCs w:val="24"/>
              </w:rPr>
              <w:t xml:space="preserve">0 puan </w:t>
            </w:r>
            <w:r w:rsidR="00327F0B" w:rsidRPr="00327F0B">
              <w:rPr>
                <w:rFonts w:ascii="Times New Roman" w:hAnsi="Times New Roman" w:cs="Times New Roman"/>
                <w:bCs/>
                <w:sz w:val="24"/>
                <w:szCs w:val="24"/>
              </w:rPr>
              <w:t>almış</w:t>
            </w:r>
            <w:r w:rsidR="00327F0B" w:rsidRPr="00327F0B">
              <w:rPr>
                <w:rFonts w:ascii="Times New Roman" w:hAnsi="Times New Roman" w:cs="Times New Roman"/>
                <w:sz w:val="24"/>
                <w:szCs w:val="24"/>
              </w:rPr>
              <w:t xml:space="preserve"> </w:t>
            </w:r>
            <w:r w:rsidR="00327F0B" w:rsidRPr="00327F0B">
              <w:rPr>
                <w:rFonts w:ascii="Times New Roman" w:hAnsi="Times New Roman" w:cs="Times New Roman"/>
                <w:bCs/>
                <w:sz w:val="24"/>
                <w:szCs w:val="24"/>
              </w:rPr>
              <w:t>olmaları gerekir.</w:t>
            </w:r>
          </w:p>
          <w:p w:rsidR="00327F0B" w:rsidRPr="0089358A" w:rsidRDefault="00327F0B" w:rsidP="001D4150">
            <w:pPr>
              <w:spacing w:beforeLines="20" w:before="48" w:afterLines="20" w:after="48"/>
              <w:jc w:val="both"/>
              <w:rPr>
                <w:rFonts w:ascii="Times New Roman" w:eastAsia="Times New Roman" w:hAnsi="Times New Roman"/>
                <w:bCs/>
                <w:sz w:val="16"/>
                <w:szCs w:val="16"/>
                <w:lang w:eastAsia="tr-TR"/>
              </w:rPr>
            </w:pPr>
          </w:p>
        </w:tc>
      </w:tr>
      <w:tr w:rsidR="004516AA" w:rsidTr="00CB3808">
        <w:trPr>
          <w:trHeight w:val="504"/>
          <w:jc w:val="center"/>
        </w:trPr>
        <w:tc>
          <w:tcPr>
            <w:tcW w:w="2516" w:type="dxa"/>
            <w:vAlign w:val="center"/>
          </w:tcPr>
          <w:p w:rsidR="004516AA" w:rsidRPr="00261944" w:rsidRDefault="004516AA" w:rsidP="00F65C32">
            <w:pPr>
              <w:rPr>
                <w:rFonts w:ascii="Times New Roman" w:eastAsia="Times New Roman" w:hAnsi="Times New Roman"/>
                <w:b/>
                <w:bCs/>
                <w:color w:val="000000"/>
                <w:sz w:val="24"/>
                <w:szCs w:val="24"/>
                <w:lang w:eastAsia="tr-TR"/>
              </w:rPr>
            </w:pPr>
            <w:r w:rsidRPr="00261944">
              <w:rPr>
                <w:rFonts w:ascii="Times New Roman" w:eastAsia="Times New Roman" w:hAnsi="Times New Roman"/>
                <w:b/>
                <w:bCs/>
                <w:color w:val="000000"/>
                <w:sz w:val="24"/>
                <w:szCs w:val="24"/>
                <w:lang w:eastAsia="tr-TR"/>
              </w:rPr>
              <w:t>GENEL TOPLAM</w:t>
            </w:r>
          </w:p>
        </w:tc>
        <w:tc>
          <w:tcPr>
            <w:tcW w:w="1307" w:type="dxa"/>
            <w:vAlign w:val="center"/>
          </w:tcPr>
          <w:p w:rsidR="004516AA" w:rsidRPr="004621AB" w:rsidRDefault="00A84537" w:rsidP="00A84537">
            <w:pPr>
              <w:jc w:val="center"/>
              <w:rPr>
                <w:rFonts w:ascii="Times New Roman" w:hAnsi="Times New Roman" w:cs="Times New Roman"/>
                <w:b/>
              </w:rPr>
            </w:pPr>
            <w:r>
              <w:rPr>
                <w:rFonts w:ascii="Times New Roman" w:hAnsi="Times New Roman" w:cs="Times New Roman"/>
                <w:b/>
              </w:rPr>
              <w:t>120</w:t>
            </w:r>
          </w:p>
        </w:tc>
        <w:tc>
          <w:tcPr>
            <w:tcW w:w="1275" w:type="dxa"/>
            <w:vAlign w:val="center"/>
          </w:tcPr>
          <w:p w:rsidR="004516AA" w:rsidRPr="004621AB" w:rsidRDefault="00BD6263" w:rsidP="004621AB">
            <w:pPr>
              <w:jc w:val="center"/>
              <w:rPr>
                <w:rFonts w:ascii="Times New Roman" w:hAnsi="Times New Roman" w:cs="Times New Roman"/>
                <w:b/>
              </w:rPr>
            </w:pPr>
            <w:r w:rsidRPr="004621AB">
              <w:rPr>
                <w:rFonts w:ascii="Times New Roman" w:hAnsi="Times New Roman" w:cs="Times New Roman"/>
                <w:b/>
              </w:rPr>
              <w:t>30</w:t>
            </w:r>
          </w:p>
        </w:tc>
        <w:tc>
          <w:tcPr>
            <w:tcW w:w="1245" w:type="dxa"/>
            <w:vAlign w:val="center"/>
          </w:tcPr>
          <w:p w:rsidR="004516AA" w:rsidRPr="00261944" w:rsidRDefault="004516AA" w:rsidP="00F65C32">
            <w:pPr>
              <w:jc w:val="center"/>
              <w:rPr>
                <w:rFonts w:ascii="Times New Roman" w:eastAsia="Times New Roman" w:hAnsi="Times New Roman"/>
                <w:b/>
                <w:bCs/>
                <w:sz w:val="24"/>
                <w:szCs w:val="24"/>
                <w:lang w:eastAsia="tr-TR"/>
              </w:rPr>
            </w:pPr>
            <w:r w:rsidRPr="00261944">
              <w:rPr>
                <w:rFonts w:ascii="Times New Roman" w:eastAsia="Times New Roman" w:hAnsi="Times New Roman"/>
                <w:b/>
                <w:bCs/>
                <w:sz w:val="24"/>
                <w:szCs w:val="24"/>
                <w:lang w:eastAsia="tr-TR"/>
              </w:rPr>
              <w:t> </w:t>
            </w:r>
            <w:r w:rsidR="00A84537">
              <w:rPr>
                <w:rFonts w:ascii="Times New Roman" w:eastAsia="Times New Roman" w:hAnsi="Times New Roman"/>
                <w:b/>
                <w:bCs/>
                <w:sz w:val="24"/>
                <w:szCs w:val="24"/>
                <w:lang w:eastAsia="tr-TR"/>
              </w:rPr>
              <w:t>20</w:t>
            </w:r>
          </w:p>
        </w:tc>
        <w:tc>
          <w:tcPr>
            <w:tcW w:w="1134" w:type="dxa"/>
            <w:vAlign w:val="center"/>
          </w:tcPr>
          <w:p w:rsidR="004516AA" w:rsidRPr="00261944" w:rsidRDefault="004516AA" w:rsidP="00F65C32">
            <w:pPr>
              <w:jc w:val="center"/>
              <w:rPr>
                <w:rFonts w:ascii="Times New Roman" w:eastAsia="Times New Roman" w:hAnsi="Times New Roman"/>
                <w:b/>
                <w:bCs/>
                <w:color w:val="000000"/>
                <w:sz w:val="24"/>
                <w:szCs w:val="24"/>
                <w:lang w:eastAsia="tr-TR"/>
              </w:rPr>
            </w:pPr>
            <w:r w:rsidRPr="00261944">
              <w:rPr>
                <w:rFonts w:ascii="Times New Roman" w:eastAsia="Times New Roman" w:hAnsi="Times New Roman"/>
                <w:b/>
                <w:bCs/>
                <w:color w:val="000000"/>
                <w:sz w:val="24"/>
                <w:szCs w:val="24"/>
                <w:lang w:eastAsia="tr-TR"/>
              </w:rPr>
              <w:t> </w:t>
            </w:r>
          </w:p>
        </w:tc>
        <w:tc>
          <w:tcPr>
            <w:tcW w:w="8453" w:type="dxa"/>
          </w:tcPr>
          <w:p w:rsidR="004516AA" w:rsidRPr="00261944" w:rsidRDefault="004516AA" w:rsidP="00F65C32">
            <w:pPr>
              <w:jc w:val="center"/>
              <w:rPr>
                <w:rFonts w:ascii="Times New Roman" w:eastAsia="Times New Roman" w:hAnsi="Times New Roman"/>
                <w:b/>
                <w:bCs/>
                <w:color w:val="000000"/>
                <w:sz w:val="24"/>
                <w:szCs w:val="24"/>
                <w:lang w:eastAsia="tr-TR"/>
              </w:rPr>
            </w:pPr>
          </w:p>
        </w:tc>
      </w:tr>
    </w:tbl>
    <w:p w:rsidR="00825CC5" w:rsidRDefault="00825CC5" w:rsidP="00C034E8">
      <w:pPr>
        <w:spacing w:beforeLines="60" w:before="144" w:afterLines="60" w:after="144" w:line="240" w:lineRule="auto"/>
        <w:ind w:left="993" w:firstLine="141"/>
        <w:rPr>
          <w:rFonts w:ascii="Times New Roman" w:eastAsia="Calibri" w:hAnsi="Times New Roman" w:cs="Times New Roman"/>
          <w:b/>
          <w:bCs/>
          <w:sz w:val="20"/>
          <w:szCs w:val="20"/>
          <w:lang w:eastAsia="tr-TR"/>
        </w:rPr>
      </w:pPr>
    </w:p>
    <w:p w:rsidR="00F17B94" w:rsidRDefault="00F17B94" w:rsidP="00C034E8">
      <w:pPr>
        <w:spacing w:beforeLines="60" w:before="144" w:afterLines="60" w:after="144" w:line="240" w:lineRule="auto"/>
        <w:ind w:left="993" w:firstLine="141"/>
        <w:rPr>
          <w:rFonts w:ascii="Times New Roman" w:eastAsia="Calibri" w:hAnsi="Times New Roman" w:cs="Times New Roman"/>
          <w:b/>
          <w:bCs/>
          <w:sz w:val="20"/>
          <w:szCs w:val="20"/>
          <w:lang w:eastAsia="tr-TR"/>
        </w:rPr>
      </w:pPr>
    </w:p>
    <w:p w:rsidR="008D64AB" w:rsidRPr="00C034E8" w:rsidRDefault="006402F7" w:rsidP="00C034E8">
      <w:pPr>
        <w:spacing w:beforeLines="60" w:before="144" w:afterLines="60" w:after="144" w:line="240" w:lineRule="auto"/>
        <w:ind w:left="993" w:firstLine="141"/>
        <w:rPr>
          <w:rFonts w:ascii="Times New Roman" w:eastAsia="Calibri" w:hAnsi="Times New Roman" w:cs="Times New Roman"/>
          <w:b/>
          <w:bCs/>
          <w:sz w:val="20"/>
          <w:szCs w:val="20"/>
          <w:lang w:eastAsia="tr-TR"/>
        </w:rPr>
      </w:pPr>
      <w:r w:rsidRPr="00C034E8">
        <w:rPr>
          <w:rFonts w:ascii="Times New Roman" w:eastAsia="Calibri" w:hAnsi="Times New Roman" w:cs="Times New Roman"/>
          <w:b/>
          <w:bCs/>
          <w:sz w:val="20"/>
          <w:szCs w:val="20"/>
          <w:lang w:eastAsia="tr-TR"/>
        </w:rPr>
        <w:lastRenderedPageBreak/>
        <w:t xml:space="preserve">I. </w:t>
      </w:r>
      <w:r w:rsidR="00EF55E2" w:rsidRPr="00C034E8">
        <w:rPr>
          <w:rFonts w:ascii="Times New Roman" w:eastAsia="Calibri" w:hAnsi="Times New Roman" w:cs="Times New Roman"/>
          <w:b/>
          <w:bCs/>
          <w:sz w:val="20"/>
          <w:szCs w:val="20"/>
          <w:lang w:eastAsia="tr-TR"/>
        </w:rPr>
        <w:t>GENEL</w:t>
      </w:r>
      <w:r w:rsidR="008D64AB" w:rsidRPr="00C034E8">
        <w:rPr>
          <w:rFonts w:ascii="Times New Roman" w:eastAsia="Calibri" w:hAnsi="Times New Roman" w:cs="Times New Roman"/>
          <w:b/>
          <w:bCs/>
          <w:sz w:val="20"/>
          <w:szCs w:val="20"/>
          <w:lang w:eastAsia="tr-TR"/>
        </w:rPr>
        <w:t xml:space="preserve"> ŞARTLAR</w:t>
      </w:r>
    </w:p>
    <w:p w:rsidR="0010357D" w:rsidRDefault="008E10D1" w:rsidP="00C22ED3">
      <w:pPr>
        <w:pStyle w:val="ListeParagraf"/>
        <w:numPr>
          <w:ilvl w:val="0"/>
          <w:numId w:val="3"/>
        </w:numPr>
        <w:spacing w:before="60" w:after="60" w:line="240" w:lineRule="auto"/>
        <w:ind w:left="1560" w:right="141" w:hanging="284"/>
        <w:contextualSpacing w:val="0"/>
        <w:jc w:val="both"/>
        <w:rPr>
          <w:rFonts w:ascii="Times New Roman" w:eastAsia="Times New Roman" w:hAnsi="Times New Roman"/>
          <w:sz w:val="20"/>
          <w:szCs w:val="20"/>
          <w:lang w:eastAsia="tr-TR"/>
        </w:rPr>
      </w:pPr>
      <w:r>
        <w:rPr>
          <w:rFonts w:ascii="Times New Roman" w:hAnsi="Times New Roman"/>
          <w:bCs/>
          <w:sz w:val="20"/>
          <w:szCs w:val="20"/>
          <w:lang w:eastAsia="tr-TR"/>
        </w:rPr>
        <w:t>T</w:t>
      </w:r>
      <w:r w:rsidR="0010357D" w:rsidRPr="00C034E8">
        <w:rPr>
          <w:rFonts w:ascii="Times New Roman" w:hAnsi="Times New Roman"/>
          <w:bCs/>
          <w:sz w:val="20"/>
          <w:szCs w:val="20"/>
          <w:lang w:eastAsia="tr-TR"/>
        </w:rPr>
        <w:t xml:space="preserve">ezli yüksek </w:t>
      </w:r>
      <w:r w:rsidR="0010357D" w:rsidRPr="00C034E8">
        <w:rPr>
          <w:rFonts w:ascii="Times New Roman" w:hAnsi="Times New Roman"/>
          <w:sz w:val="20"/>
          <w:szCs w:val="20"/>
        </w:rPr>
        <w:t xml:space="preserve">lisans programlarına başvuru yapacak adayların, </w:t>
      </w:r>
      <w:r w:rsidR="0010357D" w:rsidRPr="00C034E8">
        <w:rPr>
          <w:rFonts w:ascii="Times New Roman" w:eastAsia="Times New Roman" w:hAnsi="Times New Roman"/>
          <w:sz w:val="20"/>
          <w:szCs w:val="20"/>
          <w:lang w:eastAsia="tr-TR"/>
        </w:rPr>
        <w:t>mezuniyet genel not ortalamalarının 4 tam not üzerinden en az 2.00 olması gerekir.</w:t>
      </w:r>
    </w:p>
    <w:p w:rsidR="00F17B94" w:rsidRDefault="00F17B94" w:rsidP="00C22ED3">
      <w:pPr>
        <w:pStyle w:val="ListeParagraf"/>
        <w:numPr>
          <w:ilvl w:val="0"/>
          <w:numId w:val="3"/>
        </w:numPr>
        <w:spacing w:before="60" w:after="60" w:line="240" w:lineRule="auto"/>
        <w:ind w:left="1560" w:right="141" w:hanging="284"/>
        <w:contextualSpacing w:val="0"/>
        <w:jc w:val="both"/>
        <w:rPr>
          <w:rFonts w:ascii="Times New Roman" w:eastAsia="Times New Roman" w:hAnsi="Times New Roman"/>
          <w:sz w:val="20"/>
          <w:szCs w:val="20"/>
          <w:lang w:eastAsia="tr-TR"/>
        </w:rPr>
      </w:pPr>
      <w:r>
        <w:rPr>
          <w:rFonts w:ascii="Times New Roman" w:hAnsi="Times New Roman"/>
          <w:bCs/>
          <w:sz w:val="20"/>
          <w:szCs w:val="20"/>
          <w:lang w:eastAsia="tr-TR"/>
        </w:rPr>
        <w:t>Doktora</w:t>
      </w:r>
      <w:r w:rsidRPr="00C034E8">
        <w:rPr>
          <w:rFonts w:ascii="Times New Roman" w:hAnsi="Times New Roman"/>
          <w:sz w:val="20"/>
          <w:szCs w:val="20"/>
        </w:rPr>
        <w:t xml:space="preserve"> programlarına başvuru yapacak adayların, </w:t>
      </w:r>
      <w:r w:rsidRPr="00C034E8">
        <w:rPr>
          <w:rFonts w:ascii="Times New Roman" w:eastAsia="Times New Roman" w:hAnsi="Times New Roman"/>
          <w:sz w:val="20"/>
          <w:szCs w:val="20"/>
          <w:lang w:eastAsia="tr-TR"/>
        </w:rPr>
        <w:t>mezuniyet genel not ortalamaların</w:t>
      </w:r>
      <w:r>
        <w:rPr>
          <w:rFonts w:ascii="Times New Roman" w:eastAsia="Times New Roman" w:hAnsi="Times New Roman"/>
          <w:sz w:val="20"/>
          <w:szCs w:val="20"/>
          <w:lang w:eastAsia="tr-TR"/>
        </w:rPr>
        <w:t>ın 4 tam not üzerinden en az 2.50</w:t>
      </w:r>
      <w:r w:rsidRPr="00C034E8">
        <w:rPr>
          <w:rFonts w:ascii="Times New Roman" w:eastAsia="Times New Roman" w:hAnsi="Times New Roman"/>
          <w:sz w:val="20"/>
          <w:szCs w:val="20"/>
          <w:lang w:eastAsia="tr-TR"/>
        </w:rPr>
        <w:t xml:space="preserve"> olması gerekir.</w:t>
      </w:r>
    </w:p>
    <w:p w:rsidR="00796D87" w:rsidRPr="00C22ED3" w:rsidRDefault="00796D87" w:rsidP="00C22ED3">
      <w:pPr>
        <w:pStyle w:val="ListeParagraf"/>
        <w:numPr>
          <w:ilvl w:val="0"/>
          <w:numId w:val="3"/>
        </w:numPr>
        <w:spacing w:before="60" w:after="60" w:line="240" w:lineRule="auto"/>
        <w:ind w:left="1560" w:right="141" w:hanging="284"/>
        <w:contextualSpacing w:val="0"/>
        <w:jc w:val="both"/>
        <w:rPr>
          <w:rFonts w:ascii="Times New Roman" w:eastAsia="Times New Roman" w:hAnsi="Times New Roman"/>
          <w:sz w:val="20"/>
          <w:szCs w:val="20"/>
          <w:lang w:eastAsia="tr-TR"/>
        </w:rPr>
      </w:pPr>
      <w:r w:rsidRPr="00796D87">
        <w:rPr>
          <w:rFonts w:ascii="Times New Roman" w:hAnsi="Times New Roman"/>
          <w:sz w:val="20"/>
          <w:szCs w:val="20"/>
        </w:rPr>
        <w:t>Tezli yüksek lisans ve doktora programlarına başvuru yapacak adayların, ALES puanı kendi puan türünde en az 55 olması gerekir.</w:t>
      </w:r>
    </w:p>
    <w:p w:rsidR="007F2899" w:rsidRPr="00C22ED3" w:rsidRDefault="00C22ED3" w:rsidP="00C22ED3">
      <w:pPr>
        <w:pStyle w:val="NormalWeb"/>
        <w:numPr>
          <w:ilvl w:val="0"/>
          <w:numId w:val="3"/>
        </w:numPr>
        <w:ind w:left="1560" w:right="141" w:hanging="284"/>
        <w:jc w:val="both"/>
        <w:rPr>
          <w:sz w:val="20"/>
          <w:szCs w:val="20"/>
        </w:rPr>
      </w:pPr>
      <w:r w:rsidRPr="00C22ED3">
        <w:rPr>
          <w:sz w:val="20"/>
          <w:szCs w:val="20"/>
        </w:rPr>
        <w:t>Giriş yöntemi özel olarak tanımlanmamış tezli yüksek lisans ve doktora programlarına başvuran adayların ALES puanının % 50’si, yüksek lisans programları için lisans ve doktora programları için yüksek lisans mezuniyet genel not ortalamasının % 20’si ile yazılı sınav notunun % 30’u dikkate alınarak; başarılı olan adayların (Başarı puanı yüksek lisans adayları için 100 tam not üzerinden en az 60, doktora/sanatta yeterlik adayları için en az 65 puan) ağırlıklı puanları en yüksekten düşüğe doğru sıralanarak kontenjan dahilinde programa kabul edilirler.</w:t>
      </w:r>
      <w:r w:rsidR="00796D87" w:rsidRPr="00C22ED3">
        <w:rPr>
          <w:sz w:val="20"/>
          <w:szCs w:val="20"/>
        </w:rPr>
        <w:t xml:space="preserve">     </w:t>
      </w:r>
    </w:p>
    <w:p w:rsidR="008D64AB" w:rsidRPr="00C034E8" w:rsidRDefault="00CA7108" w:rsidP="00C22ED3">
      <w:pPr>
        <w:spacing w:beforeLines="60" w:before="144" w:afterLines="60" w:after="144" w:line="240" w:lineRule="auto"/>
        <w:ind w:left="993" w:right="141" w:firstLine="141"/>
        <w:rPr>
          <w:rFonts w:ascii="Times New Roman" w:eastAsia="Calibri" w:hAnsi="Times New Roman" w:cs="Times New Roman"/>
          <w:b/>
          <w:bCs/>
          <w:sz w:val="20"/>
          <w:szCs w:val="20"/>
          <w:lang w:eastAsia="tr-TR"/>
        </w:rPr>
      </w:pPr>
      <w:r w:rsidRPr="00C034E8">
        <w:rPr>
          <w:rFonts w:ascii="Times New Roman" w:eastAsia="Calibri" w:hAnsi="Times New Roman" w:cs="Times New Roman"/>
          <w:b/>
          <w:bCs/>
          <w:sz w:val="20"/>
          <w:szCs w:val="20"/>
          <w:lang w:eastAsia="tr-TR"/>
        </w:rPr>
        <w:t>I</w:t>
      </w:r>
      <w:r w:rsidR="006402F7" w:rsidRPr="00C034E8">
        <w:rPr>
          <w:rFonts w:ascii="Times New Roman" w:eastAsia="Calibri" w:hAnsi="Times New Roman" w:cs="Times New Roman"/>
          <w:b/>
          <w:bCs/>
          <w:sz w:val="20"/>
          <w:szCs w:val="20"/>
          <w:lang w:eastAsia="tr-TR"/>
        </w:rPr>
        <w:t>I</w:t>
      </w:r>
      <w:r w:rsidRPr="00C034E8">
        <w:rPr>
          <w:rFonts w:ascii="Times New Roman" w:eastAsia="Calibri" w:hAnsi="Times New Roman" w:cs="Times New Roman"/>
          <w:b/>
          <w:bCs/>
          <w:sz w:val="20"/>
          <w:szCs w:val="20"/>
          <w:lang w:eastAsia="tr-TR"/>
        </w:rPr>
        <w:t xml:space="preserve">. </w:t>
      </w:r>
      <w:r w:rsidR="008D64AB" w:rsidRPr="00C034E8">
        <w:rPr>
          <w:rFonts w:ascii="Times New Roman" w:eastAsia="Calibri" w:hAnsi="Times New Roman" w:cs="Times New Roman"/>
          <w:b/>
          <w:bCs/>
          <w:sz w:val="20"/>
          <w:szCs w:val="20"/>
          <w:lang w:eastAsia="tr-TR"/>
        </w:rPr>
        <w:t>BAŞVURU</w:t>
      </w:r>
      <w:r w:rsidR="00480B97" w:rsidRPr="00C034E8">
        <w:rPr>
          <w:rFonts w:ascii="Times New Roman" w:eastAsia="Calibri" w:hAnsi="Times New Roman" w:cs="Times New Roman"/>
          <w:b/>
          <w:bCs/>
          <w:sz w:val="20"/>
          <w:szCs w:val="20"/>
          <w:lang w:eastAsia="tr-TR"/>
        </w:rPr>
        <w:t xml:space="preserve"> ZAMANI</w:t>
      </w:r>
      <w:r w:rsidRPr="00C034E8">
        <w:rPr>
          <w:rFonts w:ascii="Times New Roman" w:eastAsia="Calibri" w:hAnsi="Times New Roman" w:cs="Times New Roman"/>
          <w:b/>
          <w:bCs/>
          <w:sz w:val="20"/>
          <w:szCs w:val="20"/>
          <w:lang w:eastAsia="tr-TR"/>
        </w:rPr>
        <w:t xml:space="preserve"> VE</w:t>
      </w:r>
      <w:r w:rsidR="00480B97" w:rsidRPr="00C034E8">
        <w:rPr>
          <w:rFonts w:ascii="Times New Roman" w:eastAsia="Calibri" w:hAnsi="Times New Roman" w:cs="Times New Roman"/>
          <w:b/>
          <w:bCs/>
          <w:sz w:val="20"/>
          <w:szCs w:val="20"/>
          <w:lang w:eastAsia="tr-TR"/>
        </w:rPr>
        <w:t xml:space="preserve"> YÖNTEM</w:t>
      </w:r>
      <w:r w:rsidRPr="00C034E8">
        <w:rPr>
          <w:rFonts w:ascii="Times New Roman" w:eastAsia="Calibri" w:hAnsi="Times New Roman" w:cs="Times New Roman"/>
          <w:b/>
          <w:bCs/>
          <w:sz w:val="20"/>
          <w:szCs w:val="20"/>
          <w:lang w:eastAsia="tr-TR"/>
        </w:rPr>
        <w:t>İ</w:t>
      </w:r>
      <w:r w:rsidR="008D64AB" w:rsidRPr="00C034E8">
        <w:rPr>
          <w:rFonts w:ascii="Times New Roman" w:eastAsia="Calibri" w:hAnsi="Times New Roman" w:cs="Times New Roman"/>
          <w:b/>
          <w:bCs/>
          <w:sz w:val="20"/>
          <w:szCs w:val="20"/>
          <w:lang w:eastAsia="tr-TR"/>
        </w:rPr>
        <w:t xml:space="preserve"> </w:t>
      </w:r>
    </w:p>
    <w:p w:rsidR="00CA7108" w:rsidRPr="00C034E8" w:rsidRDefault="008D64AB" w:rsidP="00C22ED3">
      <w:pPr>
        <w:pStyle w:val="ListeParagraf"/>
        <w:numPr>
          <w:ilvl w:val="1"/>
          <w:numId w:val="3"/>
        </w:numPr>
        <w:spacing w:beforeLines="60" w:before="144" w:afterLines="60" w:after="144" w:line="240" w:lineRule="auto"/>
        <w:ind w:left="1701" w:right="141" w:hanging="306"/>
        <w:jc w:val="both"/>
        <w:rPr>
          <w:rFonts w:ascii="Times New Roman" w:eastAsia="Calibri" w:hAnsi="Times New Roman" w:cs="Times New Roman"/>
          <w:bCs/>
          <w:sz w:val="20"/>
          <w:szCs w:val="20"/>
          <w:lang w:eastAsia="tr-TR"/>
        </w:rPr>
      </w:pPr>
      <w:r w:rsidRPr="00C034E8">
        <w:rPr>
          <w:rFonts w:ascii="Times New Roman" w:eastAsia="Calibri" w:hAnsi="Times New Roman" w:cs="Times New Roman"/>
          <w:bCs/>
          <w:sz w:val="20"/>
          <w:szCs w:val="20"/>
          <w:lang w:eastAsia="tr-TR"/>
        </w:rPr>
        <w:t xml:space="preserve">Başvurular </w:t>
      </w:r>
      <w:r w:rsidRPr="00C034E8">
        <w:rPr>
          <w:rFonts w:ascii="Times New Roman" w:eastAsia="Calibri" w:hAnsi="Times New Roman" w:cs="Times New Roman"/>
          <w:b/>
          <w:bCs/>
          <w:sz w:val="20"/>
          <w:szCs w:val="20"/>
          <w:lang w:eastAsia="tr-TR"/>
        </w:rPr>
        <w:t>online</w:t>
      </w:r>
      <w:r w:rsidRPr="00C034E8">
        <w:rPr>
          <w:rFonts w:ascii="Times New Roman" w:eastAsia="Calibri" w:hAnsi="Times New Roman" w:cs="Times New Roman"/>
          <w:bCs/>
          <w:sz w:val="20"/>
          <w:szCs w:val="20"/>
          <w:lang w:eastAsia="tr-TR"/>
        </w:rPr>
        <w:t xml:space="preserve"> yapılacaktır. </w:t>
      </w:r>
      <w:r w:rsidR="00CA7108" w:rsidRPr="00C034E8">
        <w:rPr>
          <w:rFonts w:ascii="Times New Roman" w:eastAsia="Calibri" w:hAnsi="Times New Roman" w:cs="Times New Roman"/>
          <w:bCs/>
          <w:sz w:val="20"/>
          <w:szCs w:val="20"/>
          <w:lang w:eastAsia="tr-TR"/>
        </w:rPr>
        <w:t xml:space="preserve">2020-2021 Eğitim-Öğretim Yılı </w:t>
      </w:r>
      <w:r w:rsidR="00934472">
        <w:rPr>
          <w:rFonts w:ascii="Times New Roman" w:eastAsia="Calibri" w:hAnsi="Times New Roman" w:cs="Times New Roman"/>
          <w:bCs/>
          <w:sz w:val="20"/>
          <w:szCs w:val="20"/>
          <w:lang w:eastAsia="tr-TR"/>
        </w:rPr>
        <w:t>Güz</w:t>
      </w:r>
      <w:r w:rsidR="00CA7108" w:rsidRPr="00C034E8">
        <w:rPr>
          <w:rFonts w:ascii="Times New Roman" w:eastAsia="Calibri" w:hAnsi="Times New Roman" w:cs="Times New Roman"/>
          <w:bCs/>
          <w:sz w:val="20"/>
          <w:szCs w:val="20"/>
          <w:lang w:eastAsia="tr-TR"/>
        </w:rPr>
        <w:t xml:space="preserve"> Yarıyılı Ön Kayıt Başvuruları </w:t>
      </w:r>
      <w:r w:rsidR="00C22ED3">
        <w:rPr>
          <w:rFonts w:ascii="Times New Roman" w:eastAsia="Calibri" w:hAnsi="Times New Roman" w:cs="Times New Roman"/>
          <w:b/>
          <w:bCs/>
          <w:sz w:val="20"/>
          <w:szCs w:val="20"/>
          <w:lang w:eastAsia="tr-TR"/>
        </w:rPr>
        <w:t>10</w:t>
      </w:r>
      <w:r w:rsidR="00934472" w:rsidRPr="00A84537">
        <w:rPr>
          <w:rFonts w:ascii="Times New Roman" w:eastAsia="Calibri" w:hAnsi="Times New Roman" w:cs="Times New Roman"/>
          <w:b/>
          <w:bCs/>
          <w:sz w:val="20"/>
          <w:szCs w:val="20"/>
          <w:lang w:eastAsia="tr-TR"/>
        </w:rPr>
        <w:t>/</w:t>
      </w:r>
      <w:r w:rsidR="00A84537" w:rsidRPr="00A84537">
        <w:rPr>
          <w:rFonts w:ascii="Times New Roman" w:eastAsia="Calibri" w:hAnsi="Times New Roman" w:cs="Times New Roman"/>
          <w:b/>
          <w:bCs/>
          <w:sz w:val="20"/>
          <w:szCs w:val="20"/>
          <w:lang w:eastAsia="tr-TR"/>
        </w:rPr>
        <w:t>0</w:t>
      </w:r>
      <w:r w:rsidR="00C22ED3">
        <w:rPr>
          <w:rFonts w:ascii="Times New Roman" w:eastAsia="Calibri" w:hAnsi="Times New Roman" w:cs="Times New Roman"/>
          <w:b/>
          <w:bCs/>
          <w:sz w:val="20"/>
          <w:szCs w:val="20"/>
          <w:lang w:eastAsia="tr-TR"/>
        </w:rPr>
        <w:t>8</w:t>
      </w:r>
      <w:r w:rsidR="00934472">
        <w:rPr>
          <w:rFonts w:ascii="Times New Roman" w:eastAsia="Calibri" w:hAnsi="Times New Roman" w:cs="Times New Roman"/>
          <w:b/>
          <w:bCs/>
          <w:sz w:val="20"/>
          <w:szCs w:val="20"/>
          <w:lang w:eastAsia="tr-TR"/>
        </w:rPr>
        <w:t>/2020</w:t>
      </w:r>
      <w:r w:rsidR="00CA7108" w:rsidRPr="00C034E8">
        <w:rPr>
          <w:rFonts w:ascii="Times New Roman" w:eastAsia="Calibri" w:hAnsi="Times New Roman" w:cs="Times New Roman"/>
          <w:b/>
          <w:bCs/>
          <w:sz w:val="20"/>
          <w:szCs w:val="20"/>
          <w:lang w:eastAsia="tr-TR"/>
        </w:rPr>
        <w:t>-</w:t>
      </w:r>
      <w:r w:rsidR="00E6223F">
        <w:rPr>
          <w:rFonts w:ascii="Times New Roman" w:eastAsia="Calibri" w:hAnsi="Times New Roman" w:cs="Times New Roman"/>
          <w:b/>
          <w:bCs/>
          <w:sz w:val="20"/>
          <w:szCs w:val="20"/>
          <w:lang w:eastAsia="tr-TR"/>
        </w:rPr>
        <w:t>13</w:t>
      </w:r>
      <w:r w:rsidR="00934472">
        <w:rPr>
          <w:rFonts w:ascii="Times New Roman" w:eastAsia="Calibri" w:hAnsi="Times New Roman" w:cs="Times New Roman"/>
          <w:b/>
          <w:bCs/>
          <w:sz w:val="20"/>
          <w:szCs w:val="20"/>
          <w:lang w:eastAsia="tr-TR"/>
        </w:rPr>
        <w:t>/</w:t>
      </w:r>
      <w:r w:rsidR="00A84537">
        <w:rPr>
          <w:rFonts w:ascii="Times New Roman" w:eastAsia="Calibri" w:hAnsi="Times New Roman" w:cs="Times New Roman"/>
          <w:b/>
          <w:bCs/>
          <w:sz w:val="20"/>
          <w:szCs w:val="20"/>
          <w:lang w:eastAsia="tr-TR"/>
        </w:rPr>
        <w:t>0</w:t>
      </w:r>
      <w:r w:rsidR="00C22ED3">
        <w:rPr>
          <w:rFonts w:ascii="Times New Roman" w:eastAsia="Calibri" w:hAnsi="Times New Roman" w:cs="Times New Roman"/>
          <w:b/>
          <w:bCs/>
          <w:sz w:val="20"/>
          <w:szCs w:val="20"/>
          <w:lang w:eastAsia="tr-TR"/>
        </w:rPr>
        <w:t>9</w:t>
      </w:r>
      <w:r w:rsidR="00934472">
        <w:rPr>
          <w:rFonts w:ascii="Times New Roman" w:eastAsia="Calibri" w:hAnsi="Times New Roman" w:cs="Times New Roman"/>
          <w:b/>
          <w:bCs/>
          <w:sz w:val="20"/>
          <w:szCs w:val="20"/>
          <w:lang w:eastAsia="tr-TR"/>
        </w:rPr>
        <w:t>/</w:t>
      </w:r>
      <w:r w:rsidR="00CA7108" w:rsidRPr="00C034E8">
        <w:rPr>
          <w:rFonts w:ascii="Times New Roman" w:eastAsia="Calibri" w:hAnsi="Times New Roman" w:cs="Times New Roman"/>
          <w:b/>
          <w:bCs/>
          <w:sz w:val="20"/>
          <w:szCs w:val="20"/>
          <w:lang w:eastAsia="tr-TR"/>
        </w:rPr>
        <w:t xml:space="preserve"> 2020</w:t>
      </w:r>
      <w:r w:rsidR="00CA7108" w:rsidRPr="00C034E8">
        <w:rPr>
          <w:rFonts w:ascii="Times New Roman" w:eastAsia="Calibri" w:hAnsi="Times New Roman" w:cs="Times New Roman"/>
          <w:bCs/>
          <w:sz w:val="20"/>
          <w:szCs w:val="20"/>
          <w:lang w:eastAsia="tr-TR"/>
        </w:rPr>
        <w:t xml:space="preserve"> tarihleri </w:t>
      </w:r>
      <w:r w:rsidR="00E6223F" w:rsidRPr="00C034E8">
        <w:rPr>
          <w:rFonts w:ascii="Times New Roman" w:eastAsia="Calibri" w:hAnsi="Times New Roman" w:cs="Times New Roman"/>
          <w:bCs/>
          <w:sz w:val="20"/>
          <w:szCs w:val="20"/>
          <w:lang w:eastAsia="tr-TR"/>
        </w:rPr>
        <w:t>arasında Online</w:t>
      </w:r>
      <w:r w:rsidR="00CA7108" w:rsidRPr="00C034E8">
        <w:rPr>
          <w:rFonts w:ascii="Times New Roman" w:eastAsia="Calibri" w:hAnsi="Times New Roman" w:cs="Times New Roman"/>
          <w:bCs/>
          <w:sz w:val="20"/>
          <w:szCs w:val="20"/>
          <w:lang w:eastAsia="tr-TR"/>
        </w:rPr>
        <w:t xml:space="preserve"> Başvuru linkinden yapılacaktır. </w:t>
      </w:r>
    </w:p>
    <w:p w:rsidR="00CA7108" w:rsidRPr="00C034E8" w:rsidRDefault="008D64AB" w:rsidP="00C22ED3">
      <w:pPr>
        <w:pStyle w:val="ListeParagraf"/>
        <w:numPr>
          <w:ilvl w:val="1"/>
          <w:numId w:val="3"/>
        </w:numPr>
        <w:spacing w:beforeLines="60" w:before="144" w:afterLines="60" w:after="144" w:line="240" w:lineRule="auto"/>
        <w:ind w:left="1701" w:right="141" w:hanging="306"/>
        <w:jc w:val="both"/>
        <w:rPr>
          <w:rFonts w:ascii="Times New Roman" w:eastAsia="Calibri" w:hAnsi="Times New Roman" w:cs="Times New Roman"/>
          <w:bCs/>
          <w:sz w:val="20"/>
          <w:szCs w:val="20"/>
          <w:lang w:eastAsia="tr-TR"/>
        </w:rPr>
      </w:pPr>
      <w:r w:rsidRPr="00C034E8">
        <w:rPr>
          <w:rFonts w:ascii="Times New Roman" w:eastAsia="Calibri" w:hAnsi="Times New Roman" w:cs="Times New Roman"/>
          <w:bCs/>
          <w:sz w:val="20"/>
          <w:szCs w:val="20"/>
          <w:lang w:eastAsia="tr-TR"/>
        </w:rPr>
        <w:t xml:space="preserve">Sisteme yüklenen belgelerin eksik olması durumunda, müracaatlar kabul edilmeyecektir. </w:t>
      </w:r>
    </w:p>
    <w:p w:rsidR="008D64AB" w:rsidRPr="00C034E8" w:rsidRDefault="008D64AB" w:rsidP="00C22ED3">
      <w:pPr>
        <w:pStyle w:val="ListeParagraf"/>
        <w:numPr>
          <w:ilvl w:val="1"/>
          <w:numId w:val="3"/>
        </w:numPr>
        <w:spacing w:beforeLines="60" w:before="144" w:afterLines="60" w:after="144" w:line="240" w:lineRule="auto"/>
        <w:ind w:left="1701" w:right="141" w:hanging="306"/>
        <w:jc w:val="both"/>
        <w:rPr>
          <w:rFonts w:ascii="Times New Roman" w:eastAsia="Calibri" w:hAnsi="Times New Roman" w:cs="Times New Roman"/>
          <w:bCs/>
          <w:sz w:val="20"/>
          <w:szCs w:val="20"/>
          <w:lang w:eastAsia="tr-TR"/>
        </w:rPr>
      </w:pPr>
      <w:r w:rsidRPr="00C034E8">
        <w:rPr>
          <w:rFonts w:ascii="Times New Roman" w:eastAsia="Calibri" w:hAnsi="Times New Roman" w:cs="Times New Roman"/>
          <w:bCs/>
          <w:sz w:val="20"/>
          <w:szCs w:val="20"/>
          <w:lang w:eastAsia="tr-TR"/>
        </w:rPr>
        <w:t xml:space="preserve">Başvurusu kabul edilen adayların listesi </w:t>
      </w:r>
      <w:r w:rsidR="00C22ED3">
        <w:rPr>
          <w:rFonts w:ascii="Times New Roman" w:eastAsia="Calibri" w:hAnsi="Times New Roman" w:cs="Times New Roman"/>
          <w:b/>
          <w:bCs/>
          <w:sz w:val="20"/>
          <w:szCs w:val="20"/>
          <w:lang w:eastAsia="tr-TR"/>
        </w:rPr>
        <w:t>1</w:t>
      </w:r>
      <w:r w:rsidR="00E6223F">
        <w:rPr>
          <w:rFonts w:ascii="Times New Roman" w:eastAsia="Calibri" w:hAnsi="Times New Roman" w:cs="Times New Roman"/>
          <w:b/>
          <w:bCs/>
          <w:sz w:val="20"/>
          <w:szCs w:val="20"/>
          <w:lang w:eastAsia="tr-TR"/>
        </w:rPr>
        <w:t>4</w:t>
      </w:r>
      <w:r w:rsidR="00A84537" w:rsidRPr="00A84537">
        <w:rPr>
          <w:rFonts w:ascii="Times New Roman" w:eastAsia="Calibri" w:hAnsi="Times New Roman" w:cs="Times New Roman"/>
          <w:b/>
          <w:bCs/>
          <w:sz w:val="20"/>
          <w:szCs w:val="20"/>
          <w:lang w:eastAsia="tr-TR"/>
        </w:rPr>
        <w:t>/09</w:t>
      </w:r>
      <w:r w:rsidR="00934472" w:rsidRPr="00A84537">
        <w:rPr>
          <w:rFonts w:ascii="Times New Roman" w:eastAsia="Calibri" w:hAnsi="Times New Roman" w:cs="Times New Roman"/>
          <w:b/>
          <w:bCs/>
          <w:sz w:val="20"/>
          <w:szCs w:val="20"/>
          <w:lang w:eastAsia="tr-TR"/>
        </w:rPr>
        <w:t>/</w:t>
      </w:r>
      <w:r w:rsidRPr="00C034E8">
        <w:rPr>
          <w:rFonts w:ascii="Times New Roman" w:eastAsia="Calibri" w:hAnsi="Times New Roman" w:cs="Times New Roman"/>
          <w:b/>
          <w:bCs/>
          <w:sz w:val="20"/>
          <w:szCs w:val="20"/>
          <w:lang w:eastAsia="tr-TR"/>
        </w:rPr>
        <w:t>2020</w:t>
      </w:r>
      <w:r w:rsidRPr="00C034E8">
        <w:rPr>
          <w:rFonts w:ascii="Times New Roman" w:eastAsia="Calibri" w:hAnsi="Times New Roman" w:cs="Times New Roman"/>
          <w:bCs/>
          <w:sz w:val="20"/>
          <w:szCs w:val="20"/>
          <w:lang w:eastAsia="tr-TR"/>
        </w:rPr>
        <w:t xml:space="preserve"> tarihi saat </w:t>
      </w:r>
      <w:r w:rsidRPr="00C034E8">
        <w:rPr>
          <w:rFonts w:ascii="Times New Roman" w:eastAsia="Calibri" w:hAnsi="Times New Roman" w:cs="Times New Roman"/>
          <w:b/>
          <w:bCs/>
          <w:sz w:val="20"/>
          <w:szCs w:val="20"/>
          <w:lang w:eastAsia="tr-TR"/>
        </w:rPr>
        <w:t>17:30</w:t>
      </w:r>
      <w:r w:rsidRPr="00C034E8">
        <w:rPr>
          <w:rFonts w:ascii="Times New Roman" w:eastAsia="Calibri" w:hAnsi="Times New Roman" w:cs="Times New Roman"/>
          <w:bCs/>
          <w:sz w:val="20"/>
          <w:szCs w:val="20"/>
          <w:lang w:eastAsia="tr-TR"/>
        </w:rPr>
        <w:t>’dan sonra web sayfasında yayınlanacaktır.</w:t>
      </w:r>
    </w:p>
    <w:p w:rsidR="00CA7108" w:rsidRPr="00C034E8" w:rsidRDefault="00CA7108" w:rsidP="00C22ED3">
      <w:pPr>
        <w:spacing w:beforeLines="60" w:before="144" w:afterLines="60" w:after="144" w:line="240" w:lineRule="auto"/>
        <w:ind w:left="993" w:right="141" w:firstLine="141"/>
        <w:rPr>
          <w:rFonts w:ascii="Times New Roman" w:eastAsia="Calibri" w:hAnsi="Times New Roman" w:cs="Times New Roman"/>
          <w:b/>
          <w:bCs/>
          <w:sz w:val="20"/>
          <w:szCs w:val="20"/>
          <w:lang w:eastAsia="tr-TR"/>
        </w:rPr>
      </w:pPr>
      <w:r w:rsidRPr="00C034E8">
        <w:rPr>
          <w:rFonts w:ascii="Times New Roman" w:eastAsia="Calibri" w:hAnsi="Times New Roman" w:cs="Times New Roman"/>
          <w:b/>
          <w:bCs/>
          <w:sz w:val="20"/>
          <w:szCs w:val="20"/>
          <w:lang w:eastAsia="tr-TR"/>
        </w:rPr>
        <w:t>II</w:t>
      </w:r>
      <w:r w:rsidR="006402F7" w:rsidRPr="00C034E8">
        <w:rPr>
          <w:rFonts w:ascii="Times New Roman" w:eastAsia="Calibri" w:hAnsi="Times New Roman" w:cs="Times New Roman"/>
          <w:b/>
          <w:bCs/>
          <w:sz w:val="20"/>
          <w:szCs w:val="20"/>
          <w:lang w:eastAsia="tr-TR"/>
        </w:rPr>
        <w:t>I</w:t>
      </w:r>
      <w:r w:rsidRPr="00C034E8">
        <w:rPr>
          <w:rFonts w:ascii="Times New Roman" w:eastAsia="Calibri" w:hAnsi="Times New Roman" w:cs="Times New Roman"/>
          <w:b/>
          <w:bCs/>
          <w:sz w:val="20"/>
          <w:szCs w:val="20"/>
          <w:lang w:eastAsia="tr-TR"/>
        </w:rPr>
        <w:t>. SINAV TARİHLERİ</w:t>
      </w:r>
    </w:p>
    <w:p w:rsidR="008D64AB" w:rsidRPr="00C034E8" w:rsidRDefault="008D64AB" w:rsidP="00C22ED3">
      <w:pPr>
        <w:spacing w:beforeLines="60" w:before="144" w:afterLines="60" w:after="144" w:line="240" w:lineRule="auto"/>
        <w:ind w:left="1134" w:right="141"/>
        <w:jc w:val="both"/>
        <w:rPr>
          <w:rFonts w:ascii="Times New Roman" w:eastAsia="Calibri" w:hAnsi="Times New Roman" w:cs="Times New Roman"/>
          <w:sz w:val="20"/>
          <w:szCs w:val="20"/>
        </w:rPr>
      </w:pPr>
      <w:r w:rsidRPr="00C034E8">
        <w:rPr>
          <w:rFonts w:ascii="Times New Roman" w:eastAsia="Calibri" w:hAnsi="Times New Roman" w:cs="Times New Roman"/>
          <w:bCs/>
          <w:sz w:val="20"/>
          <w:szCs w:val="20"/>
          <w:lang w:eastAsia="tr-TR"/>
        </w:rPr>
        <w:t xml:space="preserve">Lisansüstü Giriş Yazılı Değerlendirme Sınavı </w:t>
      </w:r>
      <w:r w:rsidR="00A84537" w:rsidRPr="00A84537">
        <w:rPr>
          <w:rFonts w:ascii="Times New Roman" w:eastAsia="Calibri" w:hAnsi="Times New Roman" w:cs="Times New Roman"/>
          <w:b/>
          <w:bCs/>
          <w:sz w:val="20"/>
          <w:szCs w:val="20"/>
          <w:lang w:eastAsia="tr-TR"/>
        </w:rPr>
        <w:t>1</w:t>
      </w:r>
      <w:r w:rsidR="00E6223F">
        <w:rPr>
          <w:rFonts w:ascii="Times New Roman" w:eastAsia="Calibri" w:hAnsi="Times New Roman" w:cs="Times New Roman"/>
          <w:b/>
          <w:bCs/>
          <w:sz w:val="20"/>
          <w:szCs w:val="20"/>
          <w:lang w:eastAsia="tr-TR"/>
        </w:rPr>
        <w:t>5</w:t>
      </w:r>
      <w:r w:rsidR="00A84537" w:rsidRPr="00A84537">
        <w:rPr>
          <w:rFonts w:ascii="Times New Roman" w:eastAsia="Calibri" w:hAnsi="Times New Roman" w:cs="Times New Roman"/>
          <w:b/>
          <w:bCs/>
          <w:sz w:val="20"/>
          <w:szCs w:val="20"/>
          <w:lang w:eastAsia="tr-TR"/>
        </w:rPr>
        <w:t>/09</w:t>
      </w:r>
      <w:r w:rsidR="00934472" w:rsidRPr="00A84537">
        <w:rPr>
          <w:rFonts w:ascii="Times New Roman" w:eastAsia="Calibri" w:hAnsi="Times New Roman" w:cs="Times New Roman"/>
          <w:b/>
          <w:bCs/>
          <w:sz w:val="20"/>
          <w:szCs w:val="20"/>
          <w:lang w:eastAsia="tr-TR"/>
        </w:rPr>
        <w:t>/</w:t>
      </w:r>
      <w:r w:rsidRPr="00C034E8">
        <w:rPr>
          <w:rFonts w:ascii="Times New Roman" w:eastAsia="Calibri" w:hAnsi="Times New Roman" w:cs="Times New Roman"/>
          <w:b/>
          <w:bCs/>
          <w:sz w:val="20"/>
          <w:szCs w:val="20"/>
          <w:lang w:eastAsia="tr-TR"/>
        </w:rPr>
        <w:t xml:space="preserve"> 20</w:t>
      </w:r>
      <w:r w:rsidR="00934472">
        <w:rPr>
          <w:rFonts w:ascii="Times New Roman" w:eastAsia="Calibri" w:hAnsi="Times New Roman" w:cs="Times New Roman"/>
          <w:b/>
          <w:bCs/>
          <w:sz w:val="20"/>
          <w:szCs w:val="20"/>
          <w:lang w:eastAsia="tr-TR"/>
        </w:rPr>
        <w:t>20</w:t>
      </w:r>
      <w:r w:rsidRPr="00C034E8">
        <w:rPr>
          <w:rFonts w:ascii="Times New Roman" w:eastAsia="Calibri" w:hAnsi="Times New Roman" w:cs="Times New Roman"/>
          <w:b/>
          <w:bCs/>
          <w:sz w:val="20"/>
          <w:szCs w:val="20"/>
          <w:lang w:eastAsia="tr-TR"/>
        </w:rPr>
        <w:t xml:space="preserve"> </w:t>
      </w:r>
      <w:r w:rsidRPr="00C034E8">
        <w:rPr>
          <w:rFonts w:ascii="Times New Roman" w:eastAsia="Calibri" w:hAnsi="Times New Roman" w:cs="Times New Roman"/>
          <w:bCs/>
          <w:sz w:val="20"/>
          <w:szCs w:val="20"/>
          <w:lang w:eastAsia="tr-TR"/>
        </w:rPr>
        <w:t xml:space="preserve">tarihinde, </w:t>
      </w:r>
      <w:r w:rsidRPr="00C034E8">
        <w:rPr>
          <w:rFonts w:ascii="Times New Roman" w:eastAsia="Calibri" w:hAnsi="Times New Roman" w:cs="Times New Roman"/>
          <w:b/>
          <w:bCs/>
          <w:sz w:val="20"/>
          <w:szCs w:val="20"/>
          <w:lang w:eastAsia="tr-TR"/>
        </w:rPr>
        <w:t>saat: 10.00</w:t>
      </w:r>
      <w:r w:rsidRPr="00C034E8">
        <w:rPr>
          <w:rFonts w:ascii="Times New Roman" w:eastAsia="Calibri" w:hAnsi="Times New Roman" w:cs="Times New Roman"/>
          <w:bCs/>
          <w:sz w:val="20"/>
          <w:szCs w:val="20"/>
          <w:lang w:eastAsia="tr-TR"/>
        </w:rPr>
        <w:t xml:space="preserve">’da ilgili </w:t>
      </w:r>
      <w:r w:rsidR="00E6223F" w:rsidRPr="00C034E8">
        <w:rPr>
          <w:rFonts w:ascii="Times New Roman" w:eastAsia="Calibri" w:hAnsi="Times New Roman" w:cs="Times New Roman"/>
          <w:bCs/>
          <w:sz w:val="20"/>
          <w:szCs w:val="20"/>
          <w:lang w:eastAsia="tr-TR"/>
        </w:rPr>
        <w:t>Anabilim Dalı</w:t>
      </w:r>
      <w:r w:rsidRPr="00C034E8">
        <w:rPr>
          <w:rFonts w:ascii="Times New Roman" w:eastAsia="Calibri" w:hAnsi="Times New Roman" w:cs="Times New Roman"/>
          <w:bCs/>
          <w:sz w:val="20"/>
          <w:szCs w:val="20"/>
          <w:lang w:eastAsia="tr-TR"/>
        </w:rPr>
        <w:t xml:space="preserve"> Başkanlıklarında </w:t>
      </w:r>
      <w:r w:rsidR="00A84537">
        <w:rPr>
          <w:rFonts w:ascii="Times New Roman" w:eastAsia="Calibri" w:hAnsi="Times New Roman" w:cs="Times New Roman"/>
          <w:bCs/>
          <w:sz w:val="20"/>
          <w:szCs w:val="20"/>
          <w:lang w:eastAsia="tr-TR"/>
        </w:rPr>
        <w:t>yapılacaktır.</w:t>
      </w:r>
    </w:p>
    <w:p w:rsidR="008D64AB" w:rsidRPr="00C034E8" w:rsidRDefault="001D4150" w:rsidP="00C22ED3">
      <w:pPr>
        <w:spacing w:before="60" w:after="60" w:line="240" w:lineRule="auto"/>
        <w:ind w:left="993" w:right="141" w:firstLine="141"/>
        <w:rPr>
          <w:rFonts w:ascii="Times New Roman" w:eastAsia="Calibri" w:hAnsi="Times New Roman" w:cs="Times New Roman"/>
          <w:b/>
          <w:bCs/>
          <w:sz w:val="20"/>
          <w:szCs w:val="20"/>
          <w:lang w:eastAsia="tr-TR"/>
        </w:rPr>
      </w:pPr>
      <w:r w:rsidRPr="00C034E8">
        <w:rPr>
          <w:rFonts w:ascii="Times New Roman" w:eastAsia="Calibri" w:hAnsi="Times New Roman" w:cs="Times New Roman"/>
          <w:b/>
          <w:bCs/>
          <w:sz w:val="20"/>
          <w:szCs w:val="20"/>
          <w:lang w:eastAsia="tr-TR"/>
        </w:rPr>
        <w:t>I</w:t>
      </w:r>
      <w:r w:rsidR="006402F7" w:rsidRPr="00C034E8">
        <w:rPr>
          <w:rFonts w:ascii="Times New Roman" w:eastAsia="Calibri" w:hAnsi="Times New Roman" w:cs="Times New Roman"/>
          <w:b/>
          <w:bCs/>
          <w:sz w:val="20"/>
          <w:szCs w:val="20"/>
          <w:lang w:eastAsia="tr-TR"/>
        </w:rPr>
        <w:t>V</w:t>
      </w:r>
      <w:r w:rsidRPr="00C034E8">
        <w:rPr>
          <w:rFonts w:ascii="Times New Roman" w:eastAsia="Calibri" w:hAnsi="Times New Roman" w:cs="Times New Roman"/>
          <w:b/>
          <w:bCs/>
          <w:sz w:val="20"/>
          <w:szCs w:val="20"/>
          <w:lang w:eastAsia="tr-TR"/>
        </w:rPr>
        <w:t xml:space="preserve">. </w:t>
      </w:r>
      <w:r w:rsidR="008D64AB" w:rsidRPr="00C034E8">
        <w:rPr>
          <w:rFonts w:ascii="Times New Roman" w:eastAsia="Calibri" w:hAnsi="Times New Roman" w:cs="Times New Roman"/>
          <w:b/>
          <w:bCs/>
          <w:sz w:val="20"/>
          <w:szCs w:val="20"/>
          <w:lang w:eastAsia="tr-TR"/>
        </w:rPr>
        <w:t>BAŞVURU İÇİN GEREKLİ BELGELER</w:t>
      </w:r>
      <w:bookmarkStart w:id="0" w:name="_GoBack"/>
      <w:bookmarkEnd w:id="0"/>
    </w:p>
    <w:p w:rsidR="008D64AB" w:rsidRPr="00C034E8" w:rsidRDefault="008D64AB" w:rsidP="00C22ED3">
      <w:pPr>
        <w:pStyle w:val="ListeParagraf"/>
        <w:numPr>
          <w:ilvl w:val="0"/>
          <w:numId w:val="5"/>
        </w:numPr>
        <w:shd w:val="clear" w:color="auto" w:fill="FFFFFF"/>
        <w:spacing w:beforeLines="60" w:before="144" w:afterLines="60" w:after="144" w:line="240" w:lineRule="auto"/>
        <w:ind w:left="1843" w:right="141"/>
        <w:jc w:val="both"/>
        <w:rPr>
          <w:rFonts w:ascii="Times New Roman" w:eastAsia="Calibri" w:hAnsi="Times New Roman" w:cs="Times New Roman"/>
          <w:sz w:val="20"/>
          <w:szCs w:val="20"/>
          <w:u w:val="single"/>
          <w:lang w:eastAsia="tr-TR"/>
        </w:rPr>
      </w:pPr>
      <w:r w:rsidRPr="00C034E8">
        <w:rPr>
          <w:rFonts w:ascii="Times New Roman" w:eastAsia="Calibri" w:hAnsi="Times New Roman" w:cs="Times New Roman"/>
          <w:sz w:val="20"/>
          <w:szCs w:val="20"/>
          <w:lang w:eastAsia="tr-TR"/>
        </w:rPr>
        <w:t>Başvuru Formu (Online Başvuru Formu),</w:t>
      </w:r>
    </w:p>
    <w:p w:rsidR="008D64AB" w:rsidRPr="00C034E8" w:rsidRDefault="008D64AB" w:rsidP="00C22ED3">
      <w:pPr>
        <w:pStyle w:val="ListeParagraf"/>
        <w:numPr>
          <w:ilvl w:val="0"/>
          <w:numId w:val="5"/>
        </w:numPr>
        <w:shd w:val="clear" w:color="auto" w:fill="FFFFFF"/>
        <w:spacing w:beforeLines="60" w:before="144" w:afterLines="60" w:after="144" w:line="240" w:lineRule="auto"/>
        <w:ind w:left="1843" w:right="141"/>
        <w:jc w:val="both"/>
        <w:rPr>
          <w:rFonts w:ascii="Times New Roman" w:eastAsia="Calibri" w:hAnsi="Times New Roman" w:cs="Times New Roman"/>
          <w:sz w:val="20"/>
          <w:szCs w:val="20"/>
          <w:lang w:eastAsia="tr-TR"/>
        </w:rPr>
      </w:pPr>
      <w:r w:rsidRPr="00C034E8">
        <w:rPr>
          <w:rFonts w:ascii="Times New Roman" w:eastAsia="Calibri" w:hAnsi="Times New Roman" w:cs="Times New Roman"/>
          <w:sz w:val="20"/>
          <w:szCs w:val="20"/>
          <w:lang w:eastAsia="tr-TR"/>
        </w:rPr>
        <w:t>Diploma ya da</w:t>
      </w:r>
      <w:r w:rsidRPr="00C034E8">
        <w:rPr>
          <w:rFonts w:ascii="Times New Roman" w:eastAsia="Calibri" w:hAnsi="Times New Roman" w:cs="Times New Roman"/>
          <w:b/>
          <w:sz w:val="20"/>
          <w:szCs w:val="20"/>
          <w:lang w:eastAsia="tr-TR"/>
        </w:rPr>
        <w:t xml:space="preserve"> </w:t>
      </w:r>
      <w:r w:rsidRPr="00C034E8">
        <w:rPr>
          <w:rFonts w:ascii="Times New Roman" w:eastAsia="Calibri" w:hAnsi="Times New Roman" w:cs="Times New Roman"/>
          <w:sz w:val="20"/>
          <w:szCs w:val="20"/>
          <w:lang w:eastAsia="tr-TR"/>
        </w:rPr>
        <w:t xml:space="preserve">Mezuniyet belgesi fotokopisi (Yurt Dışındaki Yükseköğretim Kurumlarından mezun olan Türk vatandaşlarının diploma ya da mezuniyet belgelerinin Yüksek Öğretim Kurulu’nca düzenlenecek denklik belgesi ile birlikte ibraz edilmesi zorunludur. Kesin Kayıt esnasında aslı veya noter onaylı örneğinin teslim edilmesi gerekmektedir.), </w:t>
      </w:r>
    </w:p>
    <w:p w:rsidR="008D64AB" w:rsidRPr="00C034E8" w:rsidRDefault="008D64AB" w:rsidP="00C22ED3">
      <w:pPr>
        <w:pStyle w:val="ListeParagraf"/>
        <w:numPr>
          <w:ilvl w:val="0"/>
          <w:numId w:val="5"/>
        </w:numPr>
        <w:shd w:val="clear" w:color="auto" w:fill="FFFFFF"/>
        <w:spacing w:beforeLines="60" w:before="144" w:afterLines="60" w:after="144" w:line="240" w:lineRule="auto"/>
        <w:ind w:left="1843" w:right="141"/>
        <w:jc w:val="both"/>
        <w:rPr>
          <w:rFonts w:ascii="Times New Roman" w:eastAsia="Calibri" w:hAnsi="Times New Roman" w:cs="Times New Roman"/>
          <w:sz w:val="20"/>
          <w:szCs w:val="20"/>
          <w:lang w:eastAsia="tr-TR"/>
        </w:rPr>
      </w:pPr>
      <w:r w:rsidRPr="00C034E8">
        <w:rPr>
          <w:rFonts w:ascii="Times New Roman" w:eastAsia="Calibri" w:hAnsi="Times New Roman" w:cs="Times New Roman"/>
          <w:sz w:val="20"/>
          <w:szCs w:val="20"/>
          <w:lang w:eastAsia="tr-TR"/>
        </w:rPr>
        <w:t>Transkript fotokopisi,</w:t>
      </w:r>
      <w:r w:rsidRPr="00C034E8">
        <w:rPr>
          <w:rFonts w:ascii="Times New Roman" w:eastAsia="Calibri" w:hAnsi="Times New Roman" w:cs="Times New Roman"/>
          <w:sz w:val="20"/>
          <w:szCs w:val="20"/>
        </w:rPr>
        <w:t xml:space="preserve"> </w:t>
      </w:r>
      <w:r w:rsidRPr="00C034E8">
        <w:rPr>
          <w:rFonts w:ascii="Times New Roman" w:eastAsia="Calibri" w:hAnsi="Times New Roman" w:cs="Times New Roman"/>
          <w:sz w:val="20"/>
          <w:szCs w:val="20"/>
          <w:lang w:eastAsia="tr-TR"/>
        </w:rPr>
        <w:t>(Not ortalaması 4’lük sistem üzerinden hesaplanmış olmalıdır. Transkriptinde 4’lük ve 100’lük sistem not ortalaması bulunan adayların not ortalamalarında 4’lük sistem dikkate alınacak olup yüzlük karşılıkları Yükseköğretim Kurulunun hesaplamış olduğu listeye göre belirlenecektir. Kesin Kayıt esnasında aslı veya noter onaylı örneğinin teslim edilmesi gerekmektedir.),</w:t>
      </w:r>
    </w:p>
    <w:p w:rsidR="008D64AB" w:rsidRPr="00C034E8" w:rsidRDefault="008D64AB" w:rsidP="00C22ED3">
      <w:pPr>
        <w:pStyle w:val="ListeParagraf"/>
        <w:numPr>
          <w:ilvl w:val="0"/>
          <w:numId w:val="5"/>
        </w:numPr>
        <w:shd w:val="clear" w:color="auto" w:fill="FFFFFF"/>
        <w:spacing w:beforeLines="60" w:before="144" w:afterLines="60" w:after="144" w:line="240" w:lineRule="auto"/>
        <w:ind w:left="1843" w:right="141"/>
        <w:jc w:val="both"/>
        <w:rPr>
          <w:rFonts w:ascii="Times New Roman" w:eastAsia="Calibri" w:hAnsi="Times New Roman" w:cs="Times New Roman"/>
          <w:sz w:val="20"/>
          <w:szCs w:val="20"/>
        </w:rPr>
      </w:pPr>
      <w:r w:rsidRPr="00C034E8">
        <w:rPr>
          <w:rFonts w:ascii="Times New Roman" w:eastAsia="Calibri" w:hAnsi="Times New Roman" w:cs="Times New Roman"/>
          <w:sz w:val="20"/>
          <w:szCs w:val="20"/>
        </w:rPr>
        <w:t xml:space="preserve">Tezli Yüksek Lisans ve Doktora programlarına başvuran adaylar için ALES sonuç belgesi, </w:t>
      </w:r>
    </w:p>
    <w:p w:rsidR="008D64AB" w:rsidRPr="00C034E8" w:rsidRDefault="008D64AB" w:rsidP="00C22ED3">
      <w:pPr>
        <w:pStyle w:val="ListeParagraf"/>
        <w:numPr>
          <w:ilvl w:val="0"/>
          <w:numId w:val="5"/>
        </w:numPr>
        <w:shd w:val="clear" w:color="auto" w:fill="FFFFFF"/>
        <w:spacing w:beforeLines="60" w:before="144" w:afterLines="60" w:after="144" w:line="240" w:lineRule="auto"/>
        <w:ind w:left="1843" w:right="141"/>
        <w:jc w:val="both"/>
        <w:rPr>
          <w:rFonts w:ascii="Times New Roman" w:eastAsia="Calibri" w:hAnsi="Times New Roman" w:cs="Times New Roman"/>
          <w:sz w:val="20"/>
          <w:szCs w:val="20"/>
          <w:lang w:eastAsia="tr-TR"/>
        </w:rPr>
      </w:pPr>
      <w:r w:rsidRPr="00C034E8">
        <w:rPr>
          <w:rFonts w:ascii="Times New Roman" w:eastAsia="Calibri" w:hAnsi="Times New Roman" w:cs="Times New Roman"/>
          <w:sz w:val="20"/>
          <w:szCs w:val="20"/>
          <w:lang w:eastAsia="tr-TR"/>
        </w:rPr>
        <w:t>YDS veya YÖKDİL ya da ÖSYM tarafından eşdeğerliği kabul edilen sınavlardan alınan dil belgesi</w:t>
      </w:r>
      <w:r w:rsidR="00BD6263">
        <w:rPr>
          <w:rFonts w:ascii="Times New Roman" w:eastAsia="Calibri" w:hAnsi="Times New Roman" w:cs="Times New Roman"/>
          <w:sz w:val="20"/>
          <w:szCs w:val="20"/>
          <w:lang w:eastAsia="tr-TR"/>
        </w:rPr>
        <w:t>.</w:t>
      </w:r>
      <w:r w:rsidRPr="00C034E8">
        <w:rPr>
          <w:rFonts w:ascii="Times New Roman" w:eastAsia="Calibri" w:hAnsi="Times New Roman" w:cs="Times New Roman"/>
          <w:sz w:val="20"/>
          <w:szCs w:val="20"/>
          <w:lang w:eastAsia="tr-TR"/>
        </w:rPr>
        <w:t xml:space="preserve"> </w:t>
      </w:r>
    </w:p>
    <w:p w:rsidR="008D64AB" w:rsidRPr="00C034E8" w:rsidRDefault="008D64AB" w:rsidP="00C22ED3">
      <w:pPr>
        <w:pStyle w:val="ListeParagraf"/>
        <w:numPr>
          <w:ilvl w:val="0"/>
          <w:numId w:val="5"/>
        </w:numPr>
        <w:shd w:val="clear" w:color="auto" w:fill="FFFFFF"/>
        <w:spacing w:beforeLines="60" w:before="144" w:afterLines="60" w:after="144" w:line="240" w:lineRule="auto"/>
        <w:ind w:left="1843" w:right="141"/>
        <w:jc w:val="both"/>
        <w:rPr>
          <w:rFonts w:ascii="Times New Roman" w:eastAsia="Calibri" w:hAnsi="Times New Roman" w:cs="Times New Roman"/>
          <w:sz w:val="20"/>
          <w:szCs w:val="20"/>
          <w:lang w:eastAsia="tr-TR"/>
        </w:rPr>
      </w:pPr>
      <w:r w:rsidRPr="00C034E8">
        <w:rPr>
          <w:rFonts w:ascii="Times New Roman" w:eastAsia="Calibri" w:hAnsi="Times New Roman" w:cs="Times New Roman"/>
          <w:sz w:val="20"/>
          <w:szCs w:val="20"/>
          <w:lang w:eastAsia="tr-TR"/>
        </w:rPr>
        <w:t xml:space="preserve">Özgeçmiş, </w:t>
      </w:r>
    </w:p>
    <w:p w:rsidR="008D64AB" w:rsidRPr="00C034E8" w:rsidRDefault="008D64AB" w:rsidP="00C22ED3">
      <w:pPr>
        <w:pStyle w:val="ListeParagraf"/>
        <w:numPr>
          <w:ilvl w:val="0"/>
          <w:numId w:val="5"/>
        </w:numPr>
        <w:shd w:val="clear" w:color="auto" w:fill="FFFFFF"/>
        <w:spacing w:beforeLines="60" w:before="144" w:afterLines="60" w:after="144" w:line="240" w:lineRule="auto"/>
        <w:ind w:left="1843" w:right="141"/>
        <w:jc w:val="both"/>
        <w:rPr>
          <w:rFonts w:ascii="Times New Roman" w:eastAsia="Calibri" w:hAnsi="Times New Roman" w:cs="Times New Roman"/>
          <w:sz w:val="20"/>
          <w:szCs w:val="20"/>
          <w:lang w:eastAsia="tr-TR"/>
        </w:rPr>
      </w:pPr>
      <w:r w:rsidRPr="00C034E8">
        <w:rPr>
          <w:rFonts w:ascii="Times New Roman" w:eastAsia="Calibri" w:hAnsi="Times New Roman" w:cs="Times New Roman"/>
          <w:sz w:val="20"/>
          <w:szCs w:val="20"/>
          <w:lang w:eastAsia="tr-TR"/>
        </w:rPr>
        <w:t xml:space="preserve">1 (bir) adet fotoğraf, </w:t>
      </w:r>
    </w:p>
    <w:p w:rsidR="008D64AB" w:rsidRDefault="008D64AB" w:rsidP="00C22ED3">
      <w:pPr>
        <w:pStyle w:val="ListeParagraf"/>
        <w:numPr>
          <w:ilvl w:val="0"/>
          <w:numId w:val="5"/>
        </w:numPr>
        <w:shd w:val="clear" w:color="auto" w:fill="FFFFFF"/>
        <w:spacing w:beforeLines="60" w:before="144" w:afterLines="60" w:after="144" w:line="240" w:lineRule="auto"/>
        <w:ind w:left="1843" w:right="141"/>
        <w:jc w:val="both"/>
        <w:rPr>
          <w:rFonts w:ascii="Times New Roman" w:eastAsia="Calibri" w:hAnsi="Times New Roman" w:cs="Times New Roman"/>
          <w:sz w:val="20"/>
          <w:szCs w:val="20"/>
          <w:lang w:eastAsia="tr-TR"/>
        </w:rPr>
      </w:pPr>
      <w:r w:rsidRPr="00C034E8">
        <w:rPr>
          <w:rFonts w:ascii="Times New Roman" w:eastAsia="Calibri" w:hAnsi="Times New Roman" w:cs="Times New Roman"/>
          <w:sz w:val="20"/>
          <w:szCs w:val="20"/>
          <w:lang w:eastAsia="tr-TR"/>
        </w:rPr>
        <w:t>T.C. Kimlik No Beyanı ya da Nüfus Cüzdanı Fotokopisi.</w:t>
      </w:r>
    </w:p>
    <w:p w:rsidR="002639C8" w:rsidRDefault="002639C8" w:rsidP="002639C8">
      <w:pPr>
        <w:pStyle w:val="ListeParagraf"/>
        <w:shd w:val="clear" w:color="auto" w:fill="FFFFFF"/>
        <w:spacing w:beforeLines="60" w:before="144" w:afterLines="60" w:after="144" w:line="240" w:lineRule="auto"/>
        <w:ind w:left="1843" w:right="819"/>
        <w:jc w:val="both"/>
        <w:rPr>
          <w:rFonts w:ascii="Times New Roman" w:eastAsia="Calibri" w:hAnsi="Times New Roman" w:cs="Times New Roman"/>
          <w:sz w:val="20"/>
          <w:szCs w:val="20"/>
          <w:lang w:eastAsia="tr-TR"/>
        </w:rPr>
      </w:pPr>
    </w:p>
    <w:p w:rsidR="002639C8" w:rsidRPr="00C034E8" w:rsidRDefault="002639C8" w:rsidP="002639C8">
      <w:pPr>
        <w:pStyle w:val="ListeParagraf"/>
        <w:shd w:val="clear" w:color="auto" w:fill="FFFFFF"/>
        <w:spacing w:beforeLines="60" w:before="144" w:afterLines="60" w:after="144" w:line="240" w:lineRule="auto"/>
        <w:ind w:left="1843" w:right="819"/>
        <w:jc w:val="both"/>
        <w:rPr>
          <w:rFonts w:ascii="Times New Roman" w:eastAsia="Calibri" w:hAnsi="Times New Roman" w:cs="Times New Roman"/>
          <w:sz w:val="20"/>
          <w:szCs w:val="20"/>
          <w:lang w:eastAsia="tr-TR"/>
        </w:rPr>
      </w:pPr>
      <w:r>
        <w:rPr>
          <w:rFonts w:ascii="Times New Roman" w:eastAsia="Calibri" w:hAnsi="Times New Roman" w:cs="Times New Roman"/>
          <w:b/>
          <w:bCs/>
          <w:sz w:val="20"/>
          <w:szCs w:val="20"/>
          <w:lang w:eastAsia="tr-TR"/>
        </w:rPr>
        <w:t xml:space="preserve">     ENSTİTÜ</w:t>
      </w:r>
      <w:r w:rsidR="00C22ED3">
        <w:rPr>
          <w:rFonts w:ascii="Times New Roman" w:eastAsia="Calibri" w:hAnsi="Times New Roman" w:cs="Times New Roman"/>
          <w:b/>
          <w:bCs/>
          <w:sz w:val="20"/>
          <w:szCs w:val="20"/>
          <w:lang w:eastAsia="tr-TR"/>
        </w:rPr>
        <w:t xml:space="preserve"> </w:t>
      </w:r>
      <w:r w:rsidRPr="00C034E8">
        <w:rPr>
          <w:rFonts w:ascii="Times New Roman" w:eastAsia="Calibri" w:hAnsi="Times New Roman" w:cs="Times New Roman"/>
          <w:b/>
          <w:bCs/>
          <w:sz w:val="20"/>
          <w:szCs w:val="20"/>
          <w:lang w:eastAsia="tr-TR"/>
        </w:rPr>
        <w:t>ADRES VE TELEFON NUMARALARI</w:t>
      </w:r>
    </w:p>
    <w:tbl>
      <w:tblPr>
        <w:tblpPr w:leftFromText="141" w:rightFromText="141" w:vertAnchor="text" w:horzAnchor="page" w:tblpX="2044"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2"/>
      </w:tblGrid>
      <w:tr w:rsidR="002639C8" w:rsidRPr="00C034E8" w:rsidTr="00C22ED3">
        <w:trPr>
          <w:trHeight w:val="966"/>
        </w:trPr>
        <w:tc>
          <w:tcPr>
            <w:tcW w:w="6302" w:type="dxa"/>
            <w:shd w:val="clear" w:color="auto" w:fill="auto"/>
          </w:tcPr>
          <w:p w:rsidR="002639C8" w:rsidRPr="00C034E8" w:rsidRDefault="002639C8" w:rsidP="00C22ED3">
            <w:pPr>
              <w:shd w:val="clear" w:color="auto" w:fill="FFFFFF"/>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b/>
                <w:bCs/>
                <w:sz w:val="20"/>
                <w:szCs w:val="20"/>
                <w:lang w:eastAsia="tr-TR"/>
              </w:rPr>
              <w:t>Eğitim</w:t>
            </w:r>
            <w:r w:rsidRPr="00C034E8">
              <w:rPr>
                <w:rFonts w:ascii="Times New Roman" w:eastAsia="Calibri" w:hAnsi="Times New Roman" w:cs="Times New Roman"/>
                <w:b/>
                <w:bCs/>
                <w:sz w:val="20"/>
                <w:szCs w:val="20"/>
                <w:lang w:eastAsia="tr-TR"/>
              </w:rPr>
              <w:t xml:space="preserve"> Bilimler</w:t>
            </w:r>
            <w:r>
              <w:rPr>
                <w:rFonts w:ascii="Times New Roman" w:eastAsia="Calibri" w:hAnsi="Times New Roman" w:cs="Times New Roman"/>
                <w:b/>
                <w:bCs/>
                <w:sz w:val="20"/>
                <w:szCs w:val="20"/>
                <w:lang w:eastAsia="tr-TR"/>
              </w:rPr>
              <w:t>i</w:t>
            </w:r>
            <w:r w:rsidRPr="00C034E8">
              <w:rPr>
                <w:rFonts w:ascii="Times New Roman" w:eastAsia="Calibri" w:hAnsi="Times New Roman" w:cs="Times New Roman"/>
                <w:b/>
                <w:bCs/>
                <w:sz w:val="20"/>
                <w:szCs w:val="20"/>
                <w:lang w:eastAsia="tr-TR"/>
              </w:rPr>
              <w:t xml:space="preserve"> Enstitüsü:</w:t>
            </w:r>
            <w:r w:rsidRPr="00C034E8">
              <w:rPr>
                <w:rFonts w:ascii="Times New Roman" w:eastAsia="Calibri" w:hAnsi="Times New Roman" w:cs="Times New Roman"/>
                <w:b/>
                <w:bCs/>
                <w:sz w:val="20"/>
                <w:szCs w:val="20"/>
                <w:lang w:eastAsia="tr-TR"/>
              </w:rPr>
              <w:br/>
            </w:r>
            <w:r w:rsidRPr="00C034E8">
              <w:rPr>
                <w:rFonts w:ascii="Times New Roman" w:eastAsia="Calibri" w:hAnsi="Times New Roman" w:cs="Times New Roman"/>
                <w:sz w:val="20"/>
                <w:szCs w:val="20"/>
                <w:lang w:eastAsia="tr-TR"/>
              </w:rPr>
              <w:t xml:space="preserve">Muğla Sıtkı Koçman Üniversitesi Kampüsü </w:t>
            </w:r>
            <w:r w:rsidRPr="00C034E8">
              <w:rPr>
                <w:rFonts w:ascii="Times New Roman" w:eastAsia="Calibri" w:hAnsi="Times New Roman" w:cs="Times New Roman"/>
                <w:sz w:val="20"/>
                <w:szCs w:val="20"/>
                <w:lang w:eastAsia="tr-TR"/>
              </w:rPr>
              <w:br/>
              <w:t>Ali KOÇMAN Kültür Sanat Sitesi Kat:1</w:t>
            </w:r>
            <w:r>
              <w:rPr>
                <w:rFonts w:ascii="Times New Roman" w:eastAsia="Calibri" w:hAnsi="Times New Roman" w:cs="Times New Roman"/>
                <w:sz w:val="20"/>
                <w:szCs w:val="20"/>
                <w:lang w:eastAsia="tr-TR"/>
              </w:rPr>
              <w:t xml:space="preserve"> </w:t>
            </w:r>
            <w:proofErr w:type="spellStart"/>
            <w:r w:rsidRPr="00C034E8">
              <w:rPr>
                <w:rFonts w:ascii="Times New Roman" w:eastAsia="Calibri" w:hAnsi="Times New Roman" w:cs="Times New Roman"/>
                <w:sz w:val="20"/>
                <w:szCs w:val="20"/>
                <w:lang w:eastAsia="tr-TR"/>
              </w:rPr>
              <w:t>Kötekli</w:t>
            </w:r>
            <w:proofErr w:type="spellEnd"/>
            <w:r w:rsidRPr="00C034E8">
              <w:rPr>
                <w:rFonts w:ascii="Times New Roman" w:eastAsia="Calibri" w:hAnsi="Times New Roman" w:cs="Times New Roman"/>
                <w:sz w:val="20"/>
                <w:szCs w:val="20"/>
                <w:lang w:eastAsia="tr-TR"/>
              </w:rPr>
              <w:t xml:space="preserve">/MUĞLA </w:t>
            </w:r>
          </w:p>
          <w:p w:rsidR="002639C8" w:rsidRPr="00C034E8" w:rsidRDefault="002639C8" w:rsidP="00C22ED3">
            <w:pPr>
              <w:shd w:val="clear" w:color="auto" w:fill="FFFFFF"/>
              <w:tabs>
                <w:tab w:val="left" w:pos="2552"/>
              </w:tabs>
              <w:spacing w:after="0" w:line="240" w:lineRule="auto"/>
              <w:rPr>
                <w:rFonts w:ascii="Times New Roman" w:eastAsia="Calibri" w:hAnsi="Times New Roman" w:cs="Times New Roman"/>
                <w:b/>
                <w:bCs/>
                <w:sz w:val="20"/>
                <w:szCs w:val="20"/>
                <w:lang w:eastAsia="tr-TR"/>
              </w:rPr>
            </w:pPr>
            <w:r w:rsidRPr="00BD6263">
              <w:rPr>
                <w:rFonts w:ascii="Times New Roman" w:eastAsia="Calibri" w:hAnsi="Times New Roman" w:cs="Times New Roman"/>
                <w:b/>
                <w:bCs/>
                <w:sz w:val="20"/>
                <w:szCs w:val="20"/>
                <w:lang w:eastAsia="tr-TR"/>
              </w:rPr>
              <w:t xml:space="preserve">Telefon No: </w:t>
            </w:r>
            <w:r w:rsidRPr="00BD6263">
              <w:rPr>
                <w:rFonts w:ascii="Times New Roman" w:eastAsia="Calibri" w:hAnsi="Times New Roman" w:cs="Times New Roman"/>
                <w:sz w:val="20"/>
                <w:szCs w:val="20"/>
                <w:lang w:eastAsia="tr-TR"/>
              </w:rPr>
              <w:t xml:space="preserve">0 (252) 211 </w:t>
            </w:r>
            <w:r>
              <w:rPr>
                <w:rFonts w:ascii="Times New Roman" w:eastAsia="Calibri" w:hAnsi="Times New Roman" w:cs="Times New Roman"/>
                <w:sz w:val="20"/>
                <w:szCs w:val="20"/>
                <w:lang w:eastAsia="tr-TR"/>
              </w:rPr>
              <w:t>3091-</w:t>
            </w:r>
            <w:r w:rsidRPr="00BD6263">
              <w:rPr>
                <w:rFonts w:ascii="Times New Roman" w:eastAsia="Calibri" w:hAnsi="Times New Roman" w:cs="Times New Roman"/>
                <w:sz w:val="20"/>
                <w:szCs w:val="20"/>
                <w:lang w:eastAsia="tr-TR"/>
              </w:rPr>
              <w:t>3096-3097-3098</w:t>
            </w:r>
          </w:p>
        </w:tc>
      </w:tr>
    </w:tbl>
    <w:p w:rsidR="008D64AB" w:rsidRPr="00C034E8" w:rsidRDefault="008D64AB" w:rsidP="002639C8">
      <w:pPr>
        <w:shd w:val="clear" w:color="auto" w:fill="FFFFFF"/>
        <w:spacing w:before="100" w:beforeAutospacing="1" w:after="100" w:afterAutospacing="1" w:line="240" w:lineRule="auto"/>
        <w:rPr>
          <w:rFonts w:ascii="Times New Roman" w:eastAsia="Calibri" w:hAnsi="Times New Roman" w:cs="Times New Roman"/>
          <w:b/>
          <w:bCs/>
          <w:sz w:val="20"/>
          <w:szCs w:val="20"/>
          <w:lang w:eastAsia="tr-TR"/>
        </w:rPr>
      </w:pPr>
    </w:p>
    <w:p w:rsidR="008D64AB" w:rsidRDefault="008D64AB" w:rsidP="00C034E8"/>
    <w:p w:rsidR="00C22ED3" w:rsidRDefault="00C22ED3" w:rsidP="002639C8">
      <w:pPr>
        <w:tabs>
          <w:tab w:val="left" w:pos="5670"/>
          <w:tab w:val="center" w:pos="11907"/>
        </w:tabs>
        <w:spacing w:after="120" w:line="240" w:lineRule="auto"/>
        <w:rPr>
          <w:rFonts w:ascii="Times New Roman" w:eastAsia="Times New Roman" w:hAnsi="Times New Roman" w:cs="Times New Roman"/>
          <w:bCs/>
          <w:sz w:val="24"/>
          <w:szCs w:val="24"/>
          <w:lang w:eastAsia="tr-TR"/>
        </w:rPr>
      </w:pPr>
    </w:p>
    <w:p w:rsidR="002639C8" w:rsidRPr="002639C8" w:rsidRDefault="002639C8" w:rsidP="002639C8">
      <w:pPr>
        <w:tabs>
          <w:tab w:val="left" w:pos="5670"/>
          <w:tab w:val="center" w:pos="11907"/>
        </w:tabs>
        <w:spacing w:after="12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Pr>
          <w:rFonts w:ascii="Times New Roman" w:eastAsia="Times New Roman" w:hAnsi="Times New Roman" w:cs="Times New Roman"/>
          <w:bCs/>
          <w:sz w:val="24"/>
          <w:szCs w:val="24"/>
          <w:lang w:eastAsia="tr-TR"/>
        </w:rPr>
        <w:tab/>
      </w:r>
      <w:r w:rsidR="00AC092A">
        <w:rPr>
          <w:rFonts w:ascii="Times New Roman" w:eastAsia="Times New Roman" w:hAnsi="Times New Roman" w:cs="Times New Roman"/>
          <w:bCs/>
          <w:sz w:val="24"/>
          <w:szCs w:val="24"/>
          <w:lang w:eastAsia="tr-TR"/>
        </w:rPr>
        <w:t>Prof. Dr. Sabri SİDEKLİ</w:t>
      </w:r>
    </w:p>
    <w:p w:rsidR="002639C8" w:rsidRPr="002639C8" w:rsidRDefault="002639C8" w:rsidP="002639C8">
      <w:pPr>
        <w:tabs>
          <w:tab w:val="left" w:pos="5670"/>
          <w:tab w:val="center" w:pos="11907"/>
        </w:tabs>
        <w:spacing w:after="12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t xml:space="preserve">   </w:t>
      </w:r>
      <w:r>
        <w:rPr>
          <w:rFonts w:ascii="Times New Roman" w:eastAsia="Times New Roman" w:hAnsi="Times New Roman" w:cs="Times New Roman"/>
          <w:bCs/>
          <w:sz w:val="24"/>
          <w:szCs w:val="24"/>
          <w:lang w:eastAsia="tr-TR"/>
        </w:rPr>
        <w:tab/>
      </w:r>
      <w:r w:rsidRPr="002639C8">
        <w:rPr>
          <w:rFonts w:ascii="Times New Roman" w:eastAsia="Times New Roman" w:hAnsi="Times New Roman" w:cs="Times New Roman"/>
          <w:bCs/>
          <w:sz w:val="24"/>
          <w:szCs w:val="24"/>
          <w:lang w:eastAsia="tr-TR"/>
        </w:rPr>
        <w:t>E</w:t>
      </w:r>
      <w:r w:rsidR="00A84537">
        <w:rPr>
          <w:rFonts w:ascii="Times New Roman" w:eastAsia="Times New Roman" w:hAnsi="Times New Roman" w:cs="Times New Roman"/>
          <w:bCs/>
          <w:sz w:val="24"/>
          <w:szCs w:val="24"/>
          <w:lang w:eastAsia="tr-TR"/>
        </w:rPr>
        <w:t>ğitim Bilimleri Enstitüsü Müdür Vekili</w:t>
      </w:r>
    </w:p>
    <w:sectPr w:rsidR="002639C8" w:rsidRPr="002639C8" w:rsidSect="00F17B94">
      <w:pgSz w:w="16838" w:h="11906" w:orient="landscape"/>
      <w:pgMar w:top="567" w:right="678" w:bottom="568"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60D"/>
    <w:multiLevelType w:val="hybridMultilevel"/>
    <w:tmpl w:val="09E0301A"/>
    <w:lvl w:ilvl="0" w:tplc="ADF8B5C6">
      <w:start w:val="1"/>
      <w:numFmt w:val="decimal"/>
      <w:lvlText w:val="%1-"/>
      <w:lvlJc w:val="left"/>
      <w:pPr>
        <w:ind w:left="2487" w:hanging="360"/>
      </w:pPr>
      <w:rPr>
        <w:rFonts w:eastAsiaTheme="minorHAnsi" w:hint="default"/>
      </w:rPr>
    </w:lvl>
    <w:lvl w:ilvl="1" w:tplc="E41C98DC">
      <w:start w:val="1"/>
      <w:numFmt w:val="decimal"/>
      <w:lvlText w:val="%2."/>
      <w:lvlJc w:val="left"/>
      <w:pPr>
        <w:ind w:left="3207" w:hanging="360"/>
      </w:pPr>
      <w:rPr>
        <w:rFonts w:hint="default"/>
      </w:rPr>
    </w:lvl>
    <w:lvl w:ilvl="2" w:tplc="041F001B" w:tentative="1">
      <w:start w:val="1"/>
      <w:numFmt w:val="lowerRoman"/>
      <w:lvlText w:val="%3."/>
      <w:lvlJc w:val="right"/>
      <w:pPr>
        <w:ind w:left="3927" w:hanging="180"/>
      </w:p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1" w15:restartNumberingAfterBreak="0">
    <w:nsid w:val="195C07A9"/>
    <w:multiLevelType w:val="hybridMultilevel"/>
    <w:tmpl w:val="B300963A"/>
    <w:lvl w:ilvl="0" w:tplc="43849CB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3649F2"/>
    <w:multiLevelType w:val="hybridMultilevel"/>
    <w:tmpl w:val="12E6677A"/>
    <w:lvl w:ilvl="0" w:tplc="3E3CF788">
      <w:start w:val="2"/>
      <w:numFmt w:val="decimal"/>
      <w:lvlText w:val="%1-"/>
      <w:lvlJc w:val="left"/>
      <w:pPr>
        <w:ind w:left="1636" w:hanging="360"/>
      </w:pPr>
      <w:rPr>
        <w:rFonts w:hint="default"/>
      </w:rPr>
    </w:lvl>
    <w:lvl w:ilvl="1" w:tplc="041F0019">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3" w15:restartNumberingAfterBreak="0">
    <w:nsid w:val="3E5C1E3D"/>
    <w:multiLevelType w:val="hybridMultilevel"/>
    <w:tmpl w:val="63F89282"/>
    <w:lvl w:ilvl="0" w:tplc="ADF8B5C6">
      <w:start w:val="1"/>
      <w:numFmt w:val="decimal"/>
      <w:lvlText w:val="%1-"/>
      <w:lvlJc w:val="left"/>
      <w:pPr>
        <w:ind w:left="1429" w:hanging="360"/>
      </w:pPr>
      <w:rPr>
        <w:rFonts w:eastAsiaTheme="minorHAnsi"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41F7685F"/>
    <w:multiLevelType w:val="hybridMultilevel"/>
    <w:tmpl w:val="09405F0C"/>
    <w:lvl w:ilvl="0" w:tplc="4798E13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0313AB6"/>
    <w:multiLevelType w:val="hybridMultilevel"/>
    <w:tmpl w:val="254C1B16"/>
    <w:lvl w:ilvl="0" w:tplc="041F000F">
      <w:start w:val="1"/>
      <w:numFmt w:val="decimal"/>
      <w:lvlText w:val="%1."/>
      <w:lvlJc w:val="left"/>
      <w:pPr>
        <w:ind w:left="2138" w:hanging="360"/>
      </w:p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6" w15:restartNumberingAfterBreak="0">
    <w:nsid w:val="54767753"/>
    <w:multiLevelType w:val="hybridMultilevel"/>
    <w:tmpl w:val="C81C4DEE"/>
    <w:lvl w:ilvl="0" w:tplc="599C3D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02051B"/>
    <w:multiLevelType w:val="hybridMultilevel"/>
    <w:tmpl w:val="03A299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C6"/>
    <w:rsid w:val="00000A41"/>
    <w:rsid w:val="00006EEC"/>
    <w:rsid w:val="000249F5"/>
    <w:rsid w:val="000D5426"/>
    <w:rsid w:val="000F6A01"/>
    <w:rsid w:val="0010357D"/>
    <w:rsid w:val="0011114F"/>
    <w:rsid w:val="00137BD1"/>
    <w:rsid w:val="001831C0"/>
    <w:rsid w:val="001A37A5"/>
    <w:rsid w:val="001D4150"/>
    <w:rsid w:val="001E0134"/>
    <w:rsid w:val="002250B9"/>
    <w:rsid w:val="002639C8"/>
    <w:rsid w:val="00280577"/>
    <w:rsid w:val="002D44F5"/>
    <w:rsid w:val="002E27B6"/>
    <w:rsid w:val="003167E8"/>
    <w:rsid w:val="00327F0B"/>
    <w:rsid w:val="00337685"/>
    <w:rsid w:val="00346717"/>
    <w:rsid w:val="0036716D"/>
    <w:rsid w:val="00384ABB"/>
    <w:rsid w:val="00393FF1"/>
    <w:rsid w:val="004516AA"/>
    <w:rsid w:val="004621AB"/>
    <w:rsid w:val="00480B97"/>
    <w:rsid w:val="004A1F0E"/>
    <w:rsid w:val="004B2DB5"/>
    <w:rsid w:val="00506369"/>
    <w:rsid w:val="00515881"/>
    <w:rsid w:val="006402F7"/>
    <w:rsid w:val="00662CA7"/>
    <w:rsid w:val="007961C6"/>
    <w:rsid w:val="00796D87"/>
    <w:rsid w:val="007D290D"/>
    <w:rsid w:val="007F2899"/>
    <w:rsid w:val="008015C2"/>
    <w:rsid w:val="00825CC5"/>
    <w:rsid w:val="00831525"/>
    <w:rsid w:val="0089358A"/>
    <w:rsid w:val="008D64AB"/>
    <w:rsid w:val="008E10D1"/>
    <w:rsid w:val="008E53FE"/>
    <w:rsid w:val="009119FA"/>
    <w:rsid w:val="00934472"/>
    <w:rsid w:val="009911AA"/>
    <w:rsid w:val="00996C87"/>
    <w:rsid w:val="009B2C91"/>
    <w:rsid w:val="009C5767"/>
    <w:rsid w:val="00A44578"/>
    <w:rsid w:val="00A50D73"/>
    <w:rsid w:val="00A55308"/>
    <w:rsid w:val="00A81E0A"/>
    <w:rsid w:val="00A84537"/>
    <w:rsid w:val="00A86638"/>
    <w:rsid w:val="00AA439F"/>
    <w:rsid w:val="00AC092A"/>
    <w:rsid w:val="00B27020"/>
    <w:rsid w:val="00B50E71"/>
    <w:rsid w:val="00B74F97"/>
    <w:rsid w:val="00B80478"/>
    <w:rsid w:val="00B82B8C"/>
    <w:rsid w:val="00BD6263"/>
    <w:rsid w:val="00C034E8"/>
    <w:rsid w:val="00C22ED3"/>
    <w:rsid w:val="00C52DBD"/>
    <w:rsid w:val="00CA7108"/>
    <w:rsid w:val="00CB3808"/>
    <w:rsid w:val="00CB57EF"/>
    <w:rsid w:val="00CD64D4"/>
    <w:rsid w:val="00CE6566"/>
    <w:rsid w:val="00D46805"/>
    <w:rsid w:val="00D55DB7"/>
    <w:rsid w:val="00DA2CBC"/>
    <w:rsid w:val="00DC208D"/>
    <w:rsid w:val="00DF2E02"/>
    <w:rsid w:val="00E6223F"/>
    <w:rsid w:val="00ED76DC"/>
    <w:rsid w:val="00EF55E2"/>
    <w:rsid w:val="00F17B94"/>
    <w:rsid w:val="00F20BAA"/>
    <w:rsid w:val="00F65C32"/>
    <w:rsid w:val="00FD54EA"/>
    <w:rsid w:val="00FD5F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5AA2"/>
  <w15:docId w15:val="{01A7194D-8835-4F10-B457-CD3B9E74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6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961C6"/>
    <w:pPr>
      <w:ind w:left="720"/>
      <w:contextualSpacing/>
    </w:pPr>
  </w:style>
  <w:style w:type="paragraph" w:styleId="BalonMetni">
    <w:name w:val="Balloon Text"/>
    <w:basedOn w:val="Normal"/>
    <w:link w:val="BalonMetniChar"/>
    <w:uiPriority w:val="99"/>
    <w:semiHidden/>
    <w:unhideWhenUsed/>
    <w:rsid w:val="008E53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53FE"/>
    <w:rPr>
      <w:rFonts w:ascii="Segoe UI" w:hAnsi="Segoe UI" w:cs="Segoe UI"/>
      <w:sz w:val="18"/>
      <w:szCs w:val="18"/>
    </w:rPr>
  </w:style>
  <w:style w:type="paragraph" w:styleId="NormalWeb">
    <w:name w:val="Normal (Web)"/>
    <w:basedOn w:val="Normal"/>
    <w:uiPriority w:val="99"/>
    <w:unhideWhenUsed/>
    <w:rsid w:val="00C22ED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8520</Characters>
  <Application>Microsoft Office Word</Application>
  <DocSecurity>0</DocSecurity>
  <Lines>71</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exper</cp:lastModifiedBy>
  <cp:revision>2</cp:revision>
  <cp:lastPrinted>2020-08-07T14:09:00Z</cp:lastPrinted>
  <dcterms:created xsi:type="dcterms:W3CDTF">2020-09-02T07:05:00Z</dcterms:created>
  <dcterms:modified xsi:type="dcterms:W3CDTF">2020-09-02T07:05:00Z</dcterms:modified>
</cp:coreProperties>
</file>